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95"/>
        <w:gridCol w:w="846"/>
        <w:gridCol w:w="200"/>
        <w:gridCol w:w="3122"/>
      </w:tblGrid>
      <w:tr w:rsidR="005926B3" w:rsidRPr="00C55801" w:rsidTr="00C81AAD">
        <w:trPr>
          <w:trHeight w:val="900"/>
        </w:trPr>
        <w:tc>
          <w:tcPr>
            <w:tcW w:w="4984" w:type="dxa"/>
            <w:gridSpan w:val="2"/>
            <w:vMerge w:val="restart"/>
            <w:vAlign w:val="center"/>
          </w:tcPr>
          <w:p w:rsidR="005926B3" w:rsidRPr="007C3101" w:rsidRDefault="006F710F" w:rsidP="00C81AAD">
            <w:r w:rsidRPr="007C3101">
              <w:rPr>
                <w:noProof/>
              </w:rPr>
              <w:drawing>
                <wp:inline distT="0" distB="0" distL="0" distR="0">
                  <wp:extent cx="1028700" cy="1028700"/>
                  <wp:effectExtent l="0" t="0" r="0" b="0"/>
                  <wp:docPr id="1" name="Bild 1" descr="förbundsmärke_li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örbundsmärke_li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8" w:type="dxa"/>
            <w:gridSpan w:val="3"/>
            <w:vAlign w:val="center"/>
          </w:tcPr>
          <w:p w:rsidR="005926B3" w:rsidRPr="00C55801" w:rsidRDefault="00FA4882" w:rsidP="00AE21B5">
            <w:pPr>
              <w:rPr>
                <w:b/>
                <w:sz w:val="32"/>
                <w:szCs w:val="32"/>
              </w:rPr>
            </w:pPr>
            <w:r w:rsidRPr="00002066">
              <w:rPr>
                <w:b/>
                <w:sz w:val="32"/>
                <w:szCs w:val="32"/>
              </w:rPr>
              <w:t>T</w:t>
            </w:r>
            <w:r>
              <w:rPr>
                <w:b/>
                <w:sz w:val="32"/>
                <w:szCs w:val="32"/>
              </w:rPr>
              <w:t>jänsteanteckning efter tillsyn</w:t>
            </w:r>
            <w:r w:rsidR="007A2B89">
              <w:rPr>
                <w:b/>
                <w:sz w:val="32"/>
                <w:szCs w:val="32"/>
              </w:rPr>
              <w:t xml:space="preserve"> </w:t>
            </w:r>
            <w:r w:rsidR="007A2B89">
              <w:rPr>
                <w:b/>
                <w:sz w:val="32"/>
                <w:szCs w:val="32"/>
              </w:rPr>
              <w:fldChar w:fldCharType="begin"/>
            </w:r>
            <w:r w:rsidR="007A2B89">
              <w:rPr>
                <w:b/>
                <w:sz w:val="32"/>
                <w:szCs w:val="32"/>
              </w:rPr>
              <w:instrText xml:space="preserve"> DOCVARIABLE Ver.Benämning \* MERGEFORMAT </w:instrText>
            </w:r>
            <w:r w:rsidR="007A2B89">
              <w:rPr>
                <w:b/>
                <w:sz w:val="32"/>
                <w:szCs w:val="32"/>
              </w:rPr>
              <w:fldChar w:fldCharType="separate"/>
            </w:r>
            <w:proofErr w:type="spellStart"/>
            <w:r w:rsidR="00FA64D1">
              <w:rPr>
                <w:b/>
                <w:sz w:val="32"/>
                <w:szCs w:val="32"/>
              </w:rPr>
              <w:t>Millestgården</w:t>
            </w:r>
            <w:proofErr w:type="spellEnd"/>
            <w:r w:rsidR="007A2B89">
              <w:rPr>
                <w:b/>
                <w:sz w:val="32"/>
                <w:szCs w:val="32"/>
              </w:rPr>
              <w:fldChar w:fldCharType="end"/>
            </w:r>
          </w:p>
        </w:tc>
      </w:tr>
      <w:tr w:rsidR="00A767E3" w:rsidRPr="00C55801">
        <w:trPr>
          <w:trHeight w:val="180"/>
        </w:trPr>
        <w:tc>
          <w:tcPr>
            <w:tcW w:w="4984" w:type="dxa"/>
            <w:gridSpan w:val="2"/>
            <w:vMerge/>
            <w:vAlign w:val="center"/>
          </w:tcPr>
          <w:p w:rsidR="00A767E3" w:rsidRPr="00C55801" w:rsidRDefault="00A767E3">
            <w:pPr>
              <w:overflowPunct/>
              <w:autoSpaceDE/>
              <w:autoSpaceDN/>
              <w:adjustRightInd/>
            </w:pPr>
          </w:p>
        </w:tc>
        <w:tc>
          <w:tcPr>
            <w:tcW w:w="846" w:type="dxa"/>
          </w:tcPr>
          <w:p w:rsidR="00A767E3" w:rsidRPr="00C55801" w:rsidRDefault="00A767E3" w:rsidP="00FE142D">
            <w:pPr>
              <w:rPr>
                <w:sz w:val="22"/>
                <w:szCs w:val="22"/>
              </w:rPr>
            </w:pPr>
            <w:r w:rsidRPr="00C55801">
              <w:rPr>
                <w:sz w:val="22"/>
                <w:szCs w:val="22"/>
              </w:rPr>
              <w:t xml:space="preserve">Datum: </w:t>
            </w:r>
          </w:p>
        </w:tc>
        <w:tc>
          <w:tcPr>
            <w:tcW w:w="3322" w:type="dxa"/>
            <w:gridSpan w:val="2"/>
          </w:tcPr>
          <w:p w:rsidR="00A767E3" w:rsidRPr="00C55801" w:rsidRDefault="00AB5628" w:rsidP="00A767E3">
            <w:pPr>
              <w:tabs>
                <w:tab w:val="left" w:pos="485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2018-08-23</w:t>
            </w:r>
          </w:p>
        </w:tc>
      </w:tr>
      <w:tr w:rsidR="00A767E3" w:rsidRPr="00C55801">
        <w:trPr>
          <w:trHeight w:val="527"/>
        </w:trPr>
        <w:tc>
          <w:tcPr>
            <w:tcW w:w="4984" w:type="dxa"/>
            <w:gridSpan w:val="2"/>
            <w:vMerge/>
            <w:vAlign w:val="center"/>
          </w:tcPr>
          <w:p w:rsidR="00A767E3" w:rsidRPr="00C55801" w:rsidRDefault="00A767E3">
            <w:pPr>
              <w:overflowPunct/>
              <w:autoSpaceDE/>
              <w:autoSpaceDN/>
              <w:adjustRightInd/>
            </w:pPr>
          </w:p>
        </w:tc>
        <w:tc>
          <w:tcPr>
            <w:tcW w:w="846" w:type="dxa"/>
          </w:tcPr>
          <w:p w:rsidR="00A767E3" w:rsidRPr="00C55801" w:rsidRDefault="00A767E3" w:rsidP="00FE142D">
            <w:pPr>
              <w:rPr>
                <w:sz w:val="22"/>
                <w:szCs w:val="22"/>
              </w:rPr>
            </w:pPr>
            <w:r w:rsidRPr="00C55801">
              <w:rPr>
                <w:sz w:val="22"/>
                <w:szCs w:val="22"/>
              </w:rPr>
              <w:t xml:space="preserve">Dnr: </w:t>
            </w:r>
          </w:p>
        </w:tc>
        <w:tc>
          <w:tcPr>
            <w:tcW w:w="3322" w:type="dxa"/>
            <w:gridSpan w:val="2"/>
          </w:tcPr>
          <w:p w:rsidR="00A767E3" w:rsidRPr="00C55801" w:rsidRDefault="00184137" w:rsidP="00A767E3">
            <w:pPr>
              <w:tabs>
                <w:tab w:val="left" w:pos="485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DOCVARIABLE Ärende.Diarienummer \* MERGEFORMAT </w:instrText>
            </w:r>
            <w:r>
              <w:rPr>
                <w:sz w:val="22"/>
                <w:szCs w:val="22"/>
              </w:rPr>
              <w:fldChar w:fldCharType="separate"/>
            </w:r>
            <w:proofErr w:type="gramStart"/>
            <w:r w:rsidR="00FA64D1">
              <w:rPr>
                <w:sz w:val="22"/>
                <w:szCs w:val="22"/>
              </w:rPr>
              <w:t>2018-000080</w:t>
            </w:r>
            <w:proofErr w:type="gramEnd"/>
            <w:r>
              <w:rPr>
                <w:sz w:val="22"/>
                <w:szCs w:val="22"/>
              </w:rPr>
              <w:fldChar w:fldCharType="end"/>
            </w:r>
          </w:p>
        </w:tc>
      </w:tr>
      <w:tr w:rsidR="00656A23" w:rsidRPr="00656A23">
        <w:trPr>
          <w:trHeight w:val="765"/>
        </w:trPr>
        <w:tc>
          <w:tcPr>
            <w:tcW w:w="4984" w:type="dxa"/>
            <w:gridSpan w:val="2"/>
            <w:tcBorders>
              <w:bottom w:val="nil"/>
            </w:tcBorders>
          </w:tcPr>
          <w:p w:rsidR="00656A23" w:rsidRDefault="0021331D" w:rsidP="0048431D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fldChar w:fldCharType="begin"/>
            </w:r>
            <w:r>
              <w:rPr>
                <w:sz w:val="22"/>
                <w:szCs w:val="22"/>
                <w:lang w:val="en-GB"/>
              </w:rPr>
              <w:instrText xml:space="preserve"> DOCVARIABLE Handl.Ansvarig.Namn \* MERGEFORMAT </w:instrText>
            </w:r>
            <w:r>
              <w:rPr>
                <w:sz w:val="22"/>
                <w:szCs w:val="22"/>
                <w:lang w:val="en-GB"/>
              </w:rPr>
              <w:fldChar w:fldCharType="separate"/>
            </w:r>
            <w:r w:rsidR="00FA64D1">
              <w:rPr>
                <w:sz w:val="22"/>
                <w:szCs w:val="22"/>
                <w:lang w:val="en-GB"/>
              </w:rPr>
              <w:t>Kåke Rosén</w:t>
            </w:r>
            <w:r>
              <w:rPr>
                <w:sz w:val="22"/>
                <w:szCs w:val="22"/>
                <w:lang w:val="en-GB"/>
              </w:rPr>
              <w:fldChar w:fldCharType="end"/>
            </w:r>
          </w:p>
          <w:p w:rsidR="0021331D" w:rsidRDefault="0021331D" w:rsidP="0048431D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fldChar w:fldCharType="begin"/>
            </w:r>
            <w:r>
              <w:rPr>
                <w:sz w:val="22"/>
                <w:szCs w:val="22"/>
                <w:lang w:val="en-GB"/>
              </w:rPr>
              <w:instrText xml:space="preserve"> DOCVARIABLE Handl.Ansvarig.Tel \* MERGEFORMAT </w:instrText>
            </w:r>
            <w:r>
              <w:rPr>
                <w:sz w:val="22"/>
                <w:szCs w:val="22"/>
                <w:lang w:val="en-GB"/>
              </w:rPr>
              <w:fldChar w:fldCharType="separate"/>
            </w:r>
            <w:r w:rsidR="00FA64D1">
              <w:rPr>
                <w:sz w:val="22"/>
                <w:szCs w:val="22"/>
                <w:lang w:val="en-GB"/>
              </w:rPr>
              <w:t>0647-16175</w:t>
            </w:r>
            <w:r>
              <w:rPr>
                <w:sz w:val="22"/>
                <w:szCs w:val="22"/>
                <w:lang w:val="en-GB"/>
              </w:rPr>
              <w:fldChar w:fldCharType="end"/>
            </w:r>
          </w:p>
          <w:p w:rsidR="0021331D" w:rsidRPr="00834EDC" w:rsidRDefault="0021331D" w:rsidP="0048431D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fldChar w:fldCharType="begin"/>
            </w:r>
            <w:r>
              <w:rPr>
                <w:sz w:val="22"/>
                <w:szCs w:val="22"/>
                <w:lang w:val="en-GB"/>
              </w:rPr>
              <w:instrText xml:space="preserve"> DOCVARIABLE Handl.Ansvarig.Epost \* MERGEFORMAT </w:instrText>
            </w:r>
            <w:r>
              <w:rPr>
                <w:sz w:val="22"/>
                <w:szCs w:val="22"/>
                <w:lang w:val="en-GB"/>
              </w:rPr>
              <w:fldChar w:fldCharType="separate"/>
            </w:r>
            <w:r w:rsidR="00FA64D1">
              <w:rPr>
                <w:sz w:val="22"/>
                <w:szCs w:val="22"/>
                <w:lang w:val="en-GB"/>
              </w:rPr>
              <w:t>kake.rosen@are.se</w:t>
            </w:r>
            <w:r>
              <w:rPr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4168" w:type="dxa"/>
            <w:gridSpan w:val="3"/>
            <w:tcBorders>
              <w:bottom w:val="nil"/>
            </w:tcBorders>
          </w:tcPr>
          <w:p w:rsidR="00656A23" w:rsidRPr="00656A23" w:rsidRDefault="00656A23" w:rsidP="0048431D">
            <w:pPr>
              <w:tabs>
                <w:tab w:val="left" w:pos="4253"/>
              </w:tabs>
              <w:rPr>
                <w:sz w:val="22"/>
                <w:szCs w:val="22"/>
              </w:rPr>
            </w:pPr>
          </w:p>
        </w:tc>
      </w:tr>
      <w:tr w:rsidR="00656A23" w:rsidRPr="00295951">
        <w:trPr>
          <w:trHeight w:val="369"/>
        </w:trPr>
        <w:tc>
          <w:tcPr>
            <w:tcW w:w="4984" w:type="dxa"/>
            <w:gridSpan w:val="2"/>
            <w:tcBorders>
              <w:bottom w:val="nil"/>
            </w:tcBorders>
          </w:tcPr>
          <w:p w:rsidR="00656A23" w:rsidRPr="00656A23" w:rsidRDefault="00656A23" w:rsidP="002521CB">
            <w:pPr>
              <w:rPr>
                <w:sz w:val="16"/>
                <w:szCs w:val="16"/>
              </w:rPr>
            </w:pPr>
          </w:p>
        </w:tc>
        <w:tc>
          <w:tcPr>
            <w:tcW w:w="4168" w:type="dxa"/>
            <w:gridSpan w:val="3"/>
            <w:tcBorders>
              <w:bottom w:val="nil"/>
            </w:tcBorders>
          </w:tcPr>
          <w:p w:rsidR="00656A23" w:rsidRPr="0048431D" w:rsidRDefault="00656A23" w:rsidP="002521CB">
            <w:pPr>
              <w:tabs>
                <w:tab w:val="left" w:pos="4253"/>
              </w:tabs>
              <w:rPr>
                <w:szCs w:val="24"/>
              </w:rPr>
            </w:pPr>
          </w:p>
        </w:tc>
      </w:tr>
      <w:tr w:rsidR="007D7E9A" w:rsidRPr="00F71CA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c>
          <w:tcPr>
            <w:tcW w:w="3189" w:type="dxa"/>
          </w:tcPr>
          <w:p w:rsidR="007D7E9A" w:rsidRPr="00F71CAA" w:rsidRDefault="007D7E9A" w:rsidP="00205D7D">
            <w:pPr>
              <w:rPr>
                <w:sz w:val="16"/>
                <w:szCs w:val="16"/>
              </w:rPr>
            </w:pPr>
            <w:r w:rsidRPr="00F71CAA">
              <w:rPr>
                <w:sz w:val="16"/>
                <w:szCs w:val="16"/>
              </w:rPr>
              <w:t>Nyttjanderättshavare</w:t>
            </w:r>
          </w:p>
          <w:p w:rsidR="007D7E9A" w:rsidRDefault="00161FF0" w:rsidP="004B5C13">
            <w:r>
              <w:fldChar w:fldCharType="begin"/>
            </w:r>
            <w:r>
              <w:instrText xml:space="preserve"> DOCVARIABLE Adress.NRH.Hela \* MERGEFORMAT </w:instrText>
            </w:r>
            <w:r>
              <w:fldChar w:fldCharType="separate"/>
            </w:r>
            <w:r w:rsidR="00FA64D1">
              <w:t xml:space="preserve"> </w:t>
            </w:r>
            <w:r>
              <w:fldChar w:fldCharType="end"/>
            </w:r>
            <w:proofErr w:type="spellStart"/>
            <w:r w:rsidR="00F022B3">
              <w:t>Millest</w:t>
            </w:r>
            <w:proofErr w:type="spellEnd"/>
            <w:r w:rsidR="00F022B3">
              <w:t xml:space="preserve"> </w:t>
            </w:r>
            <w:proofErr w:type="spellStart"/>
            <w:r w:rsidR="00F022B3">
              <w:t>Ecolodge</w:t>
            </w:r>
            <w:proofErr w:type="spellEnd"/>
            <w:r w:rsidR="00F022B3">
              <w:t xml:space="preserve"> Åre AB</w:t>
            </w:r>
          </w:p>
          <w:p w:rsidR="00F022B3" w:rsidRDefault="00F022B3" w:rsidP="004B5C13">
            <w:proofErr w:type="spellStart"/>
            <w:r>
              <w:t>Duvedsbyn</w:t>
            </w:r>
            <w:proofErr w:type="spellEnd"/>
            <w:r>
              <w:t xml:space="preserve"> 187</w:t>
            </w:r>
          </w:p>
          <w:p w:rsidR="00F022B3" w:rsidRDefault="00F022B3" w:rsidP="004B5C13">
            <w:r>
              <w:t>837 71 Duved</w:t>
            </w:r>
          </w:p>
          <w:p w:rsidR="00F022B3" w:rsidRPr="00F71CAA" w:rsidRDefault="00F022B3" w:rsidP="004B5C13"/>
        </w:tc>
        <w:tc>
          <w:tcPr>
            <w:tcW w:w="2841" w:type="dxa"/>
            <w:gridSpan w:val="3"/>
          </w:tcPr>
          <w:p w:rsidR="007D7E9A" w:rsidRPr="00F71CAA" w:rsidRDefault="007D7E9A" w:rsidP="00205D7D">
            <w:pPr>
              <w:rPr>
                <w:sz w:val="16"/>
                <w:szCs w:val="16"/>
              </w:rPr>
            </w:pPr>
            <w:r w:rsidRPr="00F71CAA">
              <w:rPr>
                <w:sz w:val="16"/>
                <w:szCs w:val="16"/>
              </w:rPr>
              <w:t>Ägare</w:t>
            </w:r>
          </w:p>
          <w:p w:rsidR="00FA64D1" w:rsidRDefault="007A2B89" w:rsidP="00205D7D">
            <w:r>
              <w:fldChar w:fldCharType="begin"/>
            </w:r>
            <w:r>
              <w:instrText xml:space="preserve"> DOCVARIABLE Adress.FÄG.Hela \* MERGEFORMAT </w:instrText>
            </w:r>
            <w:r>
              <w:fldChar w:fldCharType="separate"/>
            </w:r>
            <w:proofErr w:type="spellStart"/>
            <w:r w:rsidR="00FA64D1">
              <w:t>Millest</w:t>
            </w:r>
            <w:proofErr w:type="spellEnd"/>
            <w:r w:rsidR="00FA64D1">
              <w:t xml:space="preserve"> </w:t>
            </w:r>
            <w:proofErr w:type="spellStart"/>
            <w:r w:rsidR="00FA64D1">
              <w:t>Ecolodge</w:t>
            </w:r>
            <w:proofErr w:type="spellEnd"/>
            <w:r w:rsidR="00FA64D1">
              <w:t xml:space="preserve"> Åre AB</w:t>
            </w:r>
          </w:p>
          <w:p w:rsidR="00FA64D1" w:rsidRDefault="00FA64D1" w:rsidP="00205D7D">
            <w:r>
              <w:t>Fredrik Olsson</w:t>
            </w:r>
          </w:p>
          <w:p w:rsidR="00FA64D1" w:rsidRDefault="00FA64D1" w:rsidP="00205D7D">
            <w:proofErr w:type="spellStart"/>
            <w:r>
              <w:t>Duvedsbyn</w:t>
            </w:r>
            <w:proofErr w:type="spellEnd"/>
            <w:r>
              <w:t xml:space="preserve"> 187</w:t>
            </w:r>
          </w:p>
          <w:p w:rsidR="00FA64D1" w:rsidRDefault="00FA64D1" w:rsidP="00205D7D">
            <w:r>
              <w:t>837 71 Duved</w:t>
            </w:r>
          </w:p>
          <w:p w:rsidR="007D7E9A" w:rsidRPr="00F71CAA" w:rsidRDefault="00FA64D1" w:rsidP="00205D7D">
            <w:r>
              <w:t>Sverige</w:t>
            </w:r>
            <w:r w:rsidR="007A2B89">
              <w:fldChar w:fldCharType="end"/>
            </w:r>
          </w:p>
        </w:tc>
        <w:tc>
          <w:tcPr>
            <w:tcW w:w="3122" w:type="dxa"/>
          </w:tcPr>
          <w:p w:rsidR="007D7E9A" w:rsidRPr="00F71CAA" w:rsidRDefault="007D7E9A" w:rsidP="00205D7D">
            <w:pPr>
              <w:rPr>
                <w:sz w:val="16"/>
                <w:szCs w:val="16"/>
              </w:rPr>
            </w:pPr>
            <w:r w:rsidRPr="00F71CAA">
              <w:rPr>
                <w:sz w:val="16"/>
                <w:szCs w:val="16"/>
              </w:rPr>
              <w:t>Kund</w:t>
            </w:r>
          </w:p>
          <w:p w:rsidR="007D7E9A" w:rsidRDefault="00161FF0" w:rsidP="00205D7D">
            <w:r>
              <w:fldChar w:fldCharType="begin"/>
            </w:r>
            <w:r>
              <w:instrText xml:space="preserve"> DOCVARIABLE Adress.BRU.Hela \* MERGEFORMAT </w:instrText>
            </w:r>
            <w:r>
              <w:fldChar w:fldCharType="separate"/>
            </w:r>
            <w:r w:rsidR="00FA64D1">
              <w:t xml:space="preserve"> </w:t>
            </w:r>
            <w:r>
              <w:fldChar w:fldCharType="end"/>
            </w:r>
            <w:proofErr w:type="spellStart"/>
            <w:r w:rsidR="00F022B3">
              <w:t>Millest</w:t>
            </w:r>
            <w:proofErr w:type="spellEnd"/>
            <w:r w:rsidR="00F022B3">
              <w:t xml:space="preserve"> </w:t>
            </w:r>
            <w:proofErr w:type="spellStart"/>
            <w:r w:rsidR="00F022B3">
              <w:t>Ecolodge</w:t>
            </w:r>
            <w:proofErr w:type="spellEnd"/>
            <w:r w:rsidR="00F022B3">
              <w:t xml:space="preserve"> Åre AB</w:t>
            </w:r>
          </w:p>
          <w:p w:rsidR="00F022B3" w:rsidRDefault="00F022B3" w:rsidP="00205D7D">
            <w:proofErr w:type="spellStart"/>
            <w:r>
              <w:t>Duvedsbyn</w:t>
            </w:r>
            <w:proofErr w:type="spellEnd"/>
            <w:r>
              <w:t xml:space="preserve"> 187</w:t>
            </w:r>
          </w:p>
          <w:p w:rsidR="00F022B3" w:rsidRPr="00F71CAA" w:rsidRDefault="00F022B3" w:rsidP="00205D7D">
            <w:r>
              <w:t>837 71 Duved</w:t>
            </w:r>
          </w:p>
        </w:tc>
      </w:tr>
      <w:tr w:rsidR="007D7E9A" w:rsidRPr="00F71CA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c>
          <w:tcPr>
            <w:tcW w:w="6030" w:type="dxa"/>
            <w:gridSpan w:val="4"/>
          </w:tcPr>
          <w:p w:rsidR="007D7E9A" w:rsidRPr="00F71CAA" w:rsidRDefault="007D7E9A" w:rsidP="00205D7D">
            <w:pPr>
              <w:rPr>
                <w:sz w:val="16"/>
                <w:szCs w:val="16"/>
              </w:rPr>
            </w:pPr>
            <w:r w:rsidRPr="00F71CAA">
              <w:rPr>
                <w:sz w:val="16"/>
                <w:szCs w:val="16"/>
              </w:rPr>
              <w:t>Objektsnamn</w:t>
            </w:r>
          </w:p>
          <w:p w:rsidR="007D7E9A" w:rsidRPr="00F71CAA" w:rsidRDefault="007A2B89" w:rsidP="00205D7D">
            <w:pPr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>
              <w:rPr>
                <w:szCs w:val="24"/>
              </w:rPr>
              <w:instrText xml:space="preserve"> DOCVARIABLE Ver.Benämning \* MERGEFORMAT </w:instrText>
            </w:r>
            <w:r>
              <w:rPr>
                <w:szCs w:val="24"/>
              </w:rPr>
              <w:fldChar w:fldCharType="separate"/>
            </w:r>
            <w:proofErr w:type="spellStart"/>
            <w:r w:rsidR="00FA64D1">
              <w:rPr>
                <w:szCs w:val="24"/>
              </w:rPr>
              <w:t>Millestgården</w:t>
            </w:r>
            <w:proofErr w:type="spellEnd"/>
            <w:r>
              <w:rPr>
                <w:szCs w:val="24"/>
              </w:rPr>
              <w:fldChar w:fldCharType="end"/>
            </w:r>
          </w:p>
        </w:tc>
        <w:tc>
          <w:tcPr>
            <w:tcW w:w="3122" w:type="dxa"/>
          </w:tcPr>
          <w:p w:rsidR="007D7E9A" w:rsidRPr="00F71CAA" w:rsidRDefault="007D7E9A" w:rsidP="00205D7D">
            <w:pPr>
              <w:rPr>
                <w:sz w:val="16"/>
                <w:szCs w:val="16"/>
              </w:rPr>
            </w:pPr>
            <w:r w:rsidRPr="00F71CAA">
              <w:rPr>
                <w:sz w:val="16"/>
                <w:szCs w:val="16"/>
              </w:rPr>
              <w:t>Objektsnummer</w:t>
            </w:r>
          </w:p>
          <w:p w:rsidR="007D7E9A" w:rsidRPr="00F71CAA" w:rsidRDefault="007A2B89" w:rsidP="00205D7D">
            <w:pPr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>
              <w:rPr>
                <w:szCs w:val="24"/>
              </w:rPr>
              <w:instrText xml:space="preserve"> DOCVARIABLE Ver.Nummer \* MERGEFORMAT </w:instrText>
            </w:r>
            <w:r>
              <w:rPr>
                <w:szCs w:val="24"/>
              </w:rPr>
              <w:fldChar w:fldCharType="separate"/>
            </w:r>
            <w:r w:rsidR="00FA64D1">
              <w:rPr>
                <w:szCs w:val="24"/>
              </w:rPr>
              <w:t>15</w:t>
            </w:r>
            <w:r>
              <w:rPr>
                <w:szCs w:val="24"/>
              </w:rPr>
              <w:fldChar w:fldCharType="end"/>
            </w:r>
          </w:p>
        </w:tc>
      </w:tr>
      <w:tr w:rsidR="0042252D" w:rsidRPr="00C558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1" w:type="dxa"/>
            <w:right w:w="71" w:type="dxa"/>
          </w:tblCellMar>
        </w:tblPrEx>
        <w:tc>
          <w:tcPr>
            <w:tcW w:w="6030" w:type="dxa"/>
            <w:gridSpan w:val="4"/>
            <w:tcBorders>
              <w:right w:val="single" w:sz="4" w:space="0" w:color="auto"/>
            </w:tcBorders>
          </w:tcPr>
          <w:p w:rsidR="0042252D" w:rsidRPr="00C55801" w:rsidRDefault="0042252D" w:rsidP="00A95D8A">
            <w:pPr>
              <w:rPr>
                <w:sz w:val="16"/>
                <w:szCs w:val="16"/>
              </w:rPr>
            </w:pPr>
            <w:r w:rsidRPr="00C55801">
              <w:rPr>
                <w:sz w:val="16"/>
                <w:szCs w:val="16"/>
              </w:rPr>
              <w:t>Objektsadress</w:t>
            </w:r>
          </w:p>
          <w:p w:rsidR="0042252D" w:rsidRPr="007A2B89" w:rsidRDefault="007A2B89" w:rsidP="00A95D8A">
            <w:pPr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>
              <w:rPr>
                <w:szCs w:val="24"/>
              </w:rPr>
              <w:instrText xml:space="preserve"> DOCVARIABLE Fst.Adress \* MERGEFORMAT </w:instrText>
            </w:r>
            <w:r>
              <w:rPr>
                <w:szCs w:val="24"/>
              </w:rPr>
              <w:fldChar w:fldCharType="separate"/>
            </w:r>
            <w:r w:rsidR="00FA64D1">
              <w:rPr>
                <w:szCs w:val="24"/>
              </w:rPr>
              <w:t xml:space="preserve"> </w:t>
            </w:r>
            <w:r>
              <w:rPr>
                <w:szCs w:val="24"/>
              </w:rPr>
              <w:fldChar w:fldCharType="end"/>
            </w:r>
            <w:proofErr w:type="spellStart"/>
            <w:r w:rsidR="00F022B3">
              <w:rPr>
                <w:szCs w:val="24"/>
              </w:rPr>
              <w:t>Duvedsbyn</w:t>
            </w:r>
            <w:proofErr w:type="spellEnd"/>
            <w:r w:rsidR="00F022B3">
              <w:rPr>
                <w:szCs w:val="24"/>
              </w:rPr>
              <w:t xml:space="preserve"> 187      837 71 Duved</w:t>
            </w:r>
          </w:p>
        </w:tc>
        <w:tc>
          <w:tcPr>
            <w:tcW w:w="3122" w:type="dxa"/>
            <w:tcBorders>
              <w:left w:val="single" w:sz="4" w:space="0" w:color="auto"/>
            </w:tcBorders>
          </w:tcPr>
          <w:p w:rsidR="0042252D" w:rsidRPr="00393E5F" w:rsidRDefault="0042252D" w:rsidP="00A95D8A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393E5F">
              <w:rPr>
                <w:sz w:val="16"/>
                <w:szCs w:val="16"/>
              </w:rPr>
              <w:t>Ort</w:t>
            </w:r>
          </w:p>
          <w:p w:rsidR="0042252D" w:rsidRPr="00946924" w:rsidRDefault="007A2B89" w:rsidP="00A95D8A">
            <w:pPr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>
              <w:rPr>
                <w:szCs w:val="24"/>
              </w:rPr>
              <w:instrText xml:space="preserve"> DOCVARIABLE Fst.Kommun \* MERGEFORMAT </w:instrText>
            </w:r>
            <w:r>
              <w:rPr>
                <w:szCs w:val="24"/>
              </w:rPr>
              <w:fldChar w:fldCharType="separate"/>
            </w:r>
            <w:r w:rsidR="00FA64D1">
              <w:rPr>
                <w:szCs w:val="24"/>
              </w:rPr>
              <w:t xml:space="preserve"> </w:t>
            </w:r>
            <w:r>
              <w:rPr>
                <w:szCs w:val="24"/>
              </w:rPr>
              <w:fldChar w:fldCharType="end"/>
            </w:r>
            <w:r w:rsidR="00F022B3">
              <w:rPr>
                <w:szCs w:val="24"/>
              </w:rPr>
              <w:t>Duved</w:t>
            </w:r>
          </w:p>
        </w:tc>
      </w:tr>
      <w:tr w:rsidR="0042252D" w:rsidRPr="00C558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1" w:type="dxa"/>
            <w:right w:w="71" w:type="dxa"/>
          </w:tblCellMar>
        </w:tblPrEx>
        <w:tc>
          <w:tcPr>
            <w:tcW w:w="6030" w:type="dxa"/>
            <w:gridSpan w:val="4"/>
            <w:tcBorders>
              <w:right w:val="single" w:sz="4" w:space="0" w:color="auto"/>
            </w:tcBorders>
          </w:tcPr>
          <w:p w:rsidR="0042252D" w:rsidRPr="00C55801" w:rsidRDefault="0042252D" w:rsidP="00A95D8A">
            <w:pPr>
              <w:rPr>
                <w:sz w:val="16"/>
                <w:szCs w:val="16"/>
              </w:rPr>
            </w:pPr>
            <w:r w:rsidRPr="00C55801">
              <w:rPr>
                <w:sz w:val="16"/>
                <w:szCs w:val="16"/>
              </w:rPr>
              <w:t>Fastighetsbeteckning</w:t>
            </w:r>
          </w:p>
          <w:p w:rsidR="0042252D" w:rsidRPr="00C55801" w:rsidRDefault="007A2B89" w:rsidP="00A95D8A">
            <w:pPr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>
              <w:rPr>
                <w:szCs w:val="24"/>
              </w:rPr>
              <w:instrText xml:space="preserve"> DOCVARIABLE Fst.Fastighetsbeteckning \* MERGEFORMAT </w:instrText>
            </w:r>
            <w:r>
              <w:rPr>
                <w:szCs w:val="24"/>
              </w:rPr>
              <w:fldChar w:fldCharType="separate"/>
            </w:r>
            <w:r w:rsidR="00FA64D1">
              <w:rPr>
                <w:szCs w:val="24"/>
              </w:rPr>
              <w:t xml:space="preserve"> </w:t>
            </w:r>
            <w:r>
              <w:rPr>
                <w:szCs w:val="24"/>
              </w:rPr>
              <w:fldChar w:fldCharType="end"/>
            </w:r>
            <w:r w:rsidR="00A23F9F">
              <w:rPr>
                <w:szCs w:val="24"/>
              </w:rPr>
              <w:t>Duved 2:8</w:t>
            </w:r>
          </w:p>
        </w:tc>
        <w:tc>
          <w:tcPr>
            <w:tcW w:w="3122" w:type="dxa"/>
            <w:tcBorders>
              <w:left w:val="single" w:sz="4" w:space="0" w:color="auto"/>
            </w:tcBorders>
          </w:tcPr>
          <w:p w:rsidR="0042252D" w:rsidRPr="00393E5F" w:rsidRDefault="008A7B26" w:rsidP="00A95D8A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Organisationsnummer</w:t>
            </w:r>
          </w:p>
          <w:p w:rsidR="0042252D" w:rsidRPr="00C55801" w:rsidRDefault="004D037D" w:rsidP="00A95D8A">
            <w:pPr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>
              <w:rPr>
                <w:szCs w:val="24"/>
              </w:rPr>
              <w:instrText xml:space="preserve"> DOCVARIABLE Adress.NRH.OrgNr \* MERGEFORMAT </w:instrText>
            </w:r>
            <w:r>
              <w:rPr>
                <w:szCs w:val="24"/>
              </w:rPr>
              <w:fldChar w:fldCharType="separate"/>
            </w:r>
            <w:r w:rsidR="00FA64D1">
              <w:rPr>
                <w:szCs w:val="24"/>
              </w:rPr>
              <w:t xml:space="preserve"> </w:t>
            </w:r>
            <w:r>
              <w:rPr>
                <w:szCs w:val="24"/>
              </w:rPr>
              <w:fldChar w:fldCharType="end"/>
            </w:r>
            <w:proofErr w:type="gramStart"/>
            <w:r w:rsidR="00F022B3">
              <w:rPr>
                <w:szCs w:val="24"/>
              </w:rPr>
              <w:t>559119-2603</w:t>
            </w:r>
            <w:proofErr w:type="gramEnd"/>
          </w:p>
        </w:tc>
      </w:tr>
    </w:tbl>
    <w:p w:rsidR="007D7E9A" w:rsidRPr="00F71CAA" w:rsidRDefault="007D7E9A" w:rsidP="007D7E9A"/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4"/>
        <w:gridCol w:w="3118"/>
      </w:tblGrid>
      <w:tr w:rsidR="007D7E9A" w:rsidRPr="00F71CAA">
        <w:tc>
          <w:tcPr>
            <w:tcW w:w="6024" w:type="dxa"/>
          </w:tcPr>
          <w:p w:rsidR="007D7E9A" w:rsidRPr="00F71CAA" w:rsidRDefault="007D7E9A" w:rsidP="00205D7D">
            <w:pPr>
              <w:rPr>
                <w:sz w:val="16"/>
                <w:szCs w:val="16"/>
              </w:rPr>
            </w:pPr>
            <w:r w:rsidRPr="00F71CAA">
              <w:rPr>
                <w:sz w:val="16"/>
                <w:szCs w:val="16"/>
              </w:rPr>
              <w:t>Närvarande ombud</w:t>
            </w:r>
          </w:p>
          <w:p w:rsidR="007D7E9A" w:rsidRPr="00F71CAA" w:rsidRDefault="00F022B3" w:rsidP="00205D7D">
            <w:pPr>
              <w:rPr>
                <w:szCs w:val="24"/>
              </w:rPr>
            </w:pPr>
            <w:r>
              <w:rPr>
                <w:szCs w:val="24"/>
              </w:rPr>
              <w:t xml:space="preserve">Fredrik Olsson / Maria </w:t>
            </w:r>
            <w:proofErr w:type="spellStart"/>
            <w:r>
              <w:rPr>
                <w:szCs w:val="24"/>
              </w:rPr>
              <w:t>Kölegård</w:t>
            </w:r>
            <w:proofErr w:type="spellEnd"/>
          </w:p>
        </w:tc>
        <w:tc>
          <w:tcPr>
            <w:tcW w:w="3118" w:type="dxa"/>
          </w:tcPr>
          <w:p w:rsidR="007D7E9A" w:rsidRPr="00F71CAA" w:rsidRDefault="007D7E9A" w:rsidP="00205D7D">
            <w:pPr>
              <w:rPr>
                <w:sz w:val="16"/>
                <w:szCs w:val="16"/>
              </w:rPr>
            </w:pPr>
            <w:r w:rsidRPr="00F71CAA">
              <w:rPr>
                <w:sz w:val="16"/>
                <w:szCs w:val="16"/>
              </w:rPr>
              <w:t>Telefonnummer</w:t>
            </w:r>
          </w:p>
          <w:p w:rsidR="007D7E9A" w:rsidRPr="00F71CAA" w:rsidRDefault="00F022B3" w:rsidP="00205D7D">
            <w:pPr>
              <w:rPr>
                <w:szCs w:val="24"/>
              </w:rPr>
            </w:pPr>
            <w:r>
              <w:rPr>
                <w:szCs w:val="24"/>
              </w:rPr>
              <w:t>0647-722 72</w:t>
            </w:r>
          </w:p>
        </w:tc>
      </w:tr>
      <w:tr w:rsidR="00047E42" w:rsidRPr="00B52F52">
        <w:tc>
          <w:tcPr>
            <w:tcW w:w="6024" w:type="dxa"/>
          </w:tcPr>
          <w:p w:rsidR="00047E42" w:rsidRPr="00B52F52" w:rsidRDefault="00047E42" w:rsidP="00205D7D">
            <w:pPr>
              <w:rPr>
                <w:sz w:val="16"/>
                <w:szCs w:val="16"/>
              </w:rPr>
            </w:pPr>
            <w:r w:rsidRPr="00B52F52">
              <w:rPr>
                <w:sz w:val="16"/>
                <w:szCs w:val="16"/>
              </w:rPr>
              <w:t>Tillsynsdatum</w:t>
            </w:r>
          </w:p>
          <w:p w:rsidR="00047E42" w:rsidRPr="00B52F52" w:rsidRDefault="00F022B3" w:rsidP="00205D7D">
            <w:pPr>
              <w:rPr>
                <w:szCs w:val="24"/>
              </w:rPr>
            </w:pPr>
            <w:r>
              <w:rPr>
                <w:szCs w:val="24"/>
              </w:rPr>
              <w:t>2018-08-15</w:t>
            </w:r>
          </w:p>
        </w:tc>
        <w:tc>
          <w:tcPr>
            <w:tcW w:w="3118" w:type="dxa"/>
          </w:tcPr>
          <w:p w:rsidR="00047E42" w:rsidRPr="00B52F52" w:rsidRDefault="00047E42" w:rsidP="00205D7D">
            <w:pPr>
              <w:rPr>
                <w:sz w:val="16"/>
                <w:szCs w:val="16"/>
              </w:rPr>
            </w:pPr>
            <w:r w:rsidRPr="00B52F52">
              <w:rPr>
                <w:sz w:val="16"/>
                <w:szCs w:val="16"/>
              </w:rPr>
              <w:t>Avgift</w:t>
            </w:r>
          </w:p>
          <w:p w:rsidR="00047E42" w:rsidRPr="00B52F52" w:rsidRDefault="00144988" w:rsidP="00205D7D">
            <w:pPr>
              <w:rPr>
                <w:szCs w:val="24"/>
              </w:rPr>
            </w:pPr>
            <w:r>
              <w:rPr>
                <w:szCs w:val="24"/>
              </w:rPr>
              <w:t>6 489 kr</w:t>
            </w:r>
          </w:p>
        </w:tc>
      </w:tr>
    </w:tbl>
    <w:p w:rsidR="007D7E9A" w:rsidRDefault="007D7E9A" w:rsidP="007D7E9A">
      <w:pPr>
        <w:rPr>
          <w:sz w:val="16"/>
          <w:szCs w:val="16"/>
        </w:rPr>
      </w:pPr>
    </w:p>
    <w:p w:rsidR="00047E42" w:rsidRPr="00F71CAA" w:rsidRDefault="00047E42" w:rsidP="007D7E9A">
      <w:pPr>
        <w:rPr>
          <w:sz w:val="16"/>
          <w:szCs w:val="16"/>
        </w:rPr>
      </w:pPr>
    </w:p>
    <w:p w:rsidR="00FA4882" w:rsidRPr="00002066" w:rsidRDefault="00FA4882" w:rsidP="00FA4882">
      <w:pPr>
        <w:rPr>
          <w:b/>
          <w:szCs w:val="24"/>
        </w:rPr>
      </w:pPr>
      <w:r>
        <w:rPr>
          <w:b/>
          <w:szCs w:val="24"/>
        </w:rPr>
        <w:t>Räddningstjänsten Åre har genomfört</w:t>
      </w:r>
      <w:r w:rsidRPr="00002066">
        <w:rPr>
          <w:b/>
          <w:szCs w:val="24"/>
        </w:rPr>
        <w:t xml:space="preserve"> tillsyn </w:t>
      </w:r>
      <w:r>
        <w:rPr>
          <w:b/>
          <w:szCs w:val="24"/>
        </w:rPr>
        <w:t>med stöd av:</w:t>
      </w:r>
    </w:p>
    <w:p w:rsidR="00FA4882" w:rsidRPr="00002066" w:rsidRDefault="00FA4882" w:rsidP="00FA4882">
      <w:pPr>
        <w:jc w:val="right"/>
        <w:rPr>
          <w:sz w:val="16"/>
          <w:szCs w:val="16"/>
        </w:rPr>
      </w:pPr>
    </w:p>
    <w:p w:rsidR="00FA4882" w:rsidRPr="00002066" w:rsidRDefault="00FA4882" w:rsidP="00FA4882">
      <w:pPr>
        <w:rPr>
          <w:sz w:val="16"/>
        </w:rPr>
      </w:pPr>
      <w:r>
        <w:rPr>
          <w:szCs w:val="24"/>
        </w:rPr>
        <w:t>Lagen</w:t>
      </w:r>
      <w:r w:rsidRPr="00002066">
        <w:rPr>
          <w:szCs w:val="24"/>
        </w:rPr>
        <w:t xml:space="preserve"> (2003:778) om skydd mot olyckor</w:t>
      </w:r>
      <w:r w:rsidRPr="00002066">
        <w:rPr>
          <w:sz w:val="16"/>
        </w:rPr>
        <w:t>.</w:t>
      </w:r>
    </w:p>
    <w:p w:rsidR="00FA4882" w:rsidRPr="00002066" w:rsidRDefault="00FA4882" w:rsidP="00FA4882">
      <w:pPr>
        <w:rPr>
          <w:sz w:val="16"/>
        </w:rPr>
      </w:pPr>
    </w:p>
    <w:p w:rsidR="0042252D" w:rsidRPr="00002066" w:rsidRDefault="0042252D" w:rsidP="0042252D">
      <w:pPr>
        <w:rPr>
          <w:sz w:val="16"/>
          <w:szCs w:val="16"/>
        </w:rPr>
      </w:pPr>
    </w:p>
    <w:p w:rsidR="0042252D" w:rsidRPr="00002066" w:rsidRDefault="0042252D" w:rsidP="008A7B26">
      <w:pPr>
        <w:jc w:val="right"/>
        <w:rPr>
          <w:sz w:val="16"/>
          <w:szCs w:val="16"/>
        </w:rPr>
      </w:pPr>
    </w:p>
    <w:p w:rsidR="00FA4882" w:rsidRDefault="00FA4882" w:rsidP="00FA4882">
      <w:pPr>
        <w:rPr>
          <w:szCs w:val="24"/>
        </w:rPr>
      </w:pPr>
      <w:r w:rsidRPr="003318C2">
        <w:rPr>
          <w:szCs w:val="24"/>
        </w:rPr>
        <w:t>Syftet med tillsynen är att kontrollera om ägare eller nyt</w:t>
      </w:r>
      <w:r>
        <w:rPr>
          <w:szCs w:val="24"/>
        </w:rPr>
        <w:t>tjanderättshavare till byggnaden eller anläggningen uppfyller sina skyldigheter en</w:t>
      </w:r>
      <w:r w:rsidR="00A44199">
        <w:rPr>
          <w:szCs w:val="24"/>
        </w:rPr>
        <w:t>ligt lagen om skydd mot olyckor.</w:t>
      </w:r>
    </w:p>
    <w:p w:rsidR="00FA4882" w:rsidRPr="003318C2" w:rsidRDefault="00FA4882" w:rsidP="00FA4882">
      <w:pPr>
        <w:rPr>
          <w:szCs w:val="24"/>
        </w:rPr>
      </w:pPr>
      <w:r>
        <w:rPr>
          <w:szCs w:val="24"/>
        </w:rPr>
        <w:t>Tjänsteanteckningen beskriver de iakttagelser, muntliga uppgifter, diskussionsresultat och överenskommelser som gjort under besöket. Om ni anser att redovisningen i något avseende är felaktigt eller om ni anser att det saknas viktiga uppgifter om brandskyddet kan ni på enklaste sätt snarast framföra det till undertecknad.</w:t>
      </w:r>
    </w:p>
    <w:p w:rsidR="00FA4882" w:rsidRPr="00002066" w:rsidRDefault="00FA4882" w:rsidP="00FA4882">
      <w:pPr>
        <w:rPr>
          <w:sz w:val="16"/>
          <w:szCs w:val="16"/>
        </w:rPr>
      </w:pPr>
    </w:p>
    <w:p w:rsidR="0042252D" w:rsidRPr="00002066" w:rsidRDefault="0042252D" w:rsidP="0042252D">
      <w:pPr>
        <w:rPr>
          <w:sz w:val="16"/>
          <w:szCs w:val="16"/>
        </w:rPr>
      </w:pPr>
    </w:p>
    <w:p w:rsidR="0042252D" w:rsidRPr="00002066" w:rsidRDefault="0042252D" w:rsidP="0042252D">
      <w:pPr>
        <w:rPr>
          <w:sz w:val="16"/>
          <w:szCs w:val="16"/>
        </w:rPr>
      </w:pPr>
    </w:p>
    <w:tbl>
      <w:tblPr>
        <w:tblW w:w="921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11"/>
      </w:tblGrid>
      <w:tr w:rsidR="0042252D" w:rsidRPr="00002066">
        <w:tc>
          <w:tcPr>
            <w:tcW w:w="92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2252D" w:rsidRPr="00002066" w:rsidRDefault="0042252D" w:rsidP="00A95D8A">
            <w:pPr>
              <w:rPr>
                <w:sz w:val="16"/>
                <w:szCs w:val="16"/>
              </w:rPr>
            </w:pPr>
            <w:proofErr w:type="spellStart"/>
            <w:r w:rsidRPr="00002066">
              <w:rPr>
                <w:sz w:val="16"/>
                <w:szCs w:val="16"/>
              </w:rPr>
              <w:t>Tillsynsförättare</w:t>
            </w:r>
            <w:proofErr w:type="spellEnd"/>
          </w:p>
          <w:p w:rsidR="0042252D" w:rsidRPr="00002066" w:rsidRDefault="0042252D" w:rsidP="00A95D8A">
            <w:pPr>
              <w:rPr>
                <w:szCs w:val="24"/>
              </w:rPr>
            </w:pPr>
          </w:p>
          <w:p w:rsidR="0042252D" w:rsidRPr="00002066" w:rsidRDefault="0042252D" w:rsidP="00A95D8A">
            <w:pPr>
              <w:rPr>
                <w:i/>
                <w:szCs w:val="24"/>
              </w:rPr>
            </w:pPr>
            <w:r w:rsidRPr="00002066">
              <w:rPr>
                <w:szCs w:val="24"/>
              </w:rPr>
              <w:t>_</w:t>
            </w:r>
            <w:r w:rsidR="00823678">
              <w:rPr>
                <w:szCs w:val="24"/>
              </w:rPr>
              <w:fldChar w:fldCharType="begin"/>
            </w:r>
            <w:r w:rsidR="00823678">
              <w:rPr>
                <w:szCs w:val="24"/>
              </w:rPr>
              <w:instrText xml:space="preserve"> DOCVARIABLE Handl.Ansvarig.Namn \* MERGEFORMAT </w:instrText>
            </w:r>
            <w:r w:rsidR="00823678">
              <w:rPr>
                <w:szCs w:val="24"/>
              </w:rPr>
              <w:fldChar w:fldCharType="separate"/>
            </w:r>
            <w:r w:rsidR="00FA64D1">
              <w:rPr>
                <w:szCs w:val="24"/>
              </w:rPr>
              <w:t>Kåke Rosén</w:t>
            </w:r>
            <w:r w:rsidR="00823678">
              <w:rPr>
                <w:szCs w:val="24"/>
              </w:rPr>
              <w:fldChar w:fldCharType="end"/>
            </w:r>
            <w:r w:rsidRPr="00002066">
              <w:rPr>
                <w:szCs w:val="24"/>
              </w:rPr>
              <w:t>__________________________________</w:t>
            </w:r>
          </w:p>
        </w:tc>
      </w:tr>
      <w:tr w:rsidR="0042252D" w:rsidRPr="00002066">
        <w:tc>
          <w:tcPr>
            <w:tcW w:w="92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252D" w:rsidRPr="00002066" w:rsidRDefault="0042252D" w:rsidP="00A95D8A">
            <w:pPr>
              <w:rPr>
                <w:szCs w:val="24"/>
              </w:rPr>
            </w:pPr>
          </w:p>
        </w:tc>
      </w:tr>
    </w:tbl>
    <w:p w:rsidR="00FA4882" w:rsidRDefault="0042252D" w:rsidP="00FA4882">
      <w:pPr>
        <w:keepNext/>
        <w:outlineLvl w:val="0"/>
        <w:rPr>
          <w:rStyle w:val="RubrikText"/>
        </w:rPr>
      </w:pPr>
      <w:r w:rsidRPr="00002066">
        <w:rPr>
          <w:rStyle w:val="RubrikText"/>
        </w:rPr>
        <w:br w:type="page"/>
      </w:r>
      <w:proofErr w:type="spellStart"/>
      <w:r w:rsidR="00F022B3">
        <w:rPr>
          <w:rStyle w:val="RubrikText"/>
        </w:rPr>
        <w:t>Millestgården</w:t>
      </w:r>
      <w:proofErr w:type="spellEnd"/>
    </w:p>
    <w:p w:rsidR="00FA4882" w:rsidRDefault="00FA4882" w:rsidP="00FA4882">
      <w:pPr>
        <w:keepNext/>
        <w:outlineLvl w:val="0"/>
        <w:rPr>
          <w:rStyle w:val="RubrikText"/>
        </w:rPr>
      </w:pPr>
    </w:p>
    <w:p w:rsidR="00FA4882" w:rsidRPr="00002066" w:rsidRDefault="00FA4882" w:rsidP="00FA4882">
      <w:pPr>
        <w:keepNext/>
        <w:outlineLvl w:val="0"/>
      </w:pPr>
    </w:p>
    <w:p w:rsidR="00FA4882" w:rsidRDefault="00FA4882" w:rsidP="00FA4882">
      <w:pPr>
        <w:keepNext/>
        <w:outlineLvl w:val="0"/>
        <w:rPr>
          <w:b/>
          <w:sz w:val="28"/>
          <w:szCs w:val="28"/>
        </w:rPr>
      </w:pPr>
      <w:r w:rsidRPr="00080654">
        <w:rPr>
          <w:b/>
          <w:sz w:val="28"/>
          <w:szCs w:val="28"/>
        </w:rPr>
        <w:t>Verksamhet som bedrivs vid objektet</w:t>
      </w:r>
    </w:p>
    <w:p w:rsidR="00F022B3" w:rsidRPr="00F022B3" w:rsidRDefault="00F022B3" w:rsidP="00FA4882">
      <w:pPr>
        <w:keepNext/>
        <w:outlineLvl w:val="0"/>
        <w:rPr>
          <w:szCs w:val="24"/>
        </w:rPr>
      </w:pPr>
      <w:r w:rsidRPr="00F022B3">
        <w:rPr>
          <w:szCs w:val="24"/>
        </w:rPr>
        <w:t>Hotell och r</w:t>
      </w:r>
      <w:r>
        <w:rPr>
          <w:szCs w:val="24"/>
        </w:rPr>
        <w:t>estaurang</w:t>
      </w:r>
      <w:r w:rsidRPr="00F022B3">
        <w:rPr>
          <w:szCs w:val="24"/>
        </w:rPr>
        <w:t>verksamhet</w:t>
      </w:r>
      <w:r w:rsidR="005427EB">
        <w:rPr>
          <w:szCs w:val="24"/>
        </w:rPr>
        <w:t xml:space="preserve">.  </w:t>
      </w:r>
      <w:proofErr w:type="spellStart"/>
      <w:r w:rsidR="005427EB">
        <w:rPr>
          <w:szCs w:val="24"/>
        </w:rPr>
        <w:t>Vk</w:t>
      </w:r>
      <w:proofErr w:type="spellEnd"/>
      <w:r w:rsidR="005427EB">
        <w:rPr>
          <w:szCs w:val="24"/>
        </w:rPr>
        <w:t xml:space="preserve"> 4</w:t>
      </w:r>
    </w:p>
    <w:p w:rsidR="00FA4882" w:rsidRPr="00F022B3" w:rsidRDefault="00FA4882" w:rsidP="00FA4882">
      <w:pPr>
        <w:keepNext/>
        <w:outlineLvl w:val="0"/>
        <w:rPr>
          <w:szCs w:val="24"/>
        </w:rPr>
      </w:pPr>
    </w:p>
    <w:p w:rsidR="00FA4882" w:rsidRDefault="00FA4882" w:rsidP="00FA4882">
      <w:pPr>
        <w:keepNext/>
        <w:outlineLvl w:val="0"/>
      </w:pPr>
    </w:p>
    <w:p w:rsidR="006E74F2" w:rsidRDefault="006E74F2" w:rsidP="00FA4882">
      <w:pPr>
        <w:keepNext/>
        <w:outlineLvl w:val="0"/>
      </w:pPr>
    </w:p>
    <w:p w:rsidR="006E74F2" w:rsidRDefault="006E74F2" w:rsidP="00FA4882">
      <w:pPr>
        <w:keepNext/>
        <w:outlineLvl w:val="0"/>
      </w:pPr>
    </w:p>
    <w:p w:rsidR="00FA4882" w:rsidRPr="00080654" w:rsidRDefault="00FA4882" w:rsidP="00FA4882">
      <w:pPr>
        <w:keepNext/>
        <w:outlineLvl w:val="0"/>
        <w:rPr>
          <w:b/>
          <w:sz w:val="28"/>
          <w:szCs w:val="28"/>
        </w:rPr>
      </w:pPr>
      <w:r w:rsidRPr="00080654">
        <w:rPr>
          <w:b/>
          <w:sz w:val="28"/>
          <w:szCs w:val="28"/>
        </w:rPr>
        <w:t>Genomgång av det systematiska brandskyddsarbetet (SBA)</w:t>
      </w:r>
    </w:p>
    <w:p w:rsidR="00A44199" w:rsidRPr="00A44199" w:rsidRDefault="00A44199" w:rsidP="00A44199">
      <w:r w:rsidRPr="00A44199">
        <w:t xml:space="preserve">För att räddningstjänsten skall anse att det systematiskt brandskyddsarbete fungerar bör det i sin helhet vara utfört enligt följande. </w:t>
      </w:r>
    </w:p>
    <w:p w:rsidR="00A44199" w:rsidRPr="00A44199" w:rsidRDefault="00A44199" w:rsidP="00A44199">
      <w:r w:rsidRPr="00A44199">
        <w:rPr>
          <w:b/>
        </w:rPr>
        <w:t>Policy</w:t>
      </w:r>
      <w:r w:rsidRPr="00A44199">
        <w:t xml:space="preserve"> - Mål och syften med brandskyddsarbetet formuleras. </w:t>
      </w:r>
    </w:p>
    <w:p w:rsidR="00A44199" w:rsidRPr="00A44199" w:rsidRDefault="00A44199" w:rsidP="00A44199">
      <w:r w:rsidRPr="00A44199">
        <w:rPr>
          <w:b/>
        </w:rPr>
        <w:t>Ansvar och organisation</w:t>
      </w:r>
      <w:r w:rsidRPr="00A44199">
        <w:t xml:space="preserve"> - Tydliggör vem som är ansvarig för vad. </w:t>
      </w:r>
    </w:p>
    <w:p w:rsidR="00A44199" w:rsidRPr="00A44199" w:rsidRDefault="00A44199" w:rsidP="00A44199">
      <w:r w:rsidRPr="00A44199">
        <w:rPr>
          <w:b/>
        </w:rPr>
        <w:t>Utbildning</w:t>
      </w:r>
      <w:r w:rsidRPr="00A44199">
        <w:t xml:space="preserve"> - Upprätta en utbildningsplan på vilka som ska genomgå olika typer av utbildningar, samt när och hur ofta de ska göra det. </w:t>
      </w:r>
    </w:p>
    <w:p w:rsidR="00A44199" w:rsidRPr="00A44199" w:rsidRDefault="00A44199" w:rsidP="00A44199">
      <w:proofErr w:type="spellStart"/>
      <w:r w:rsidRPr="00A44199">
        <w:rPr>
          <w:b/>
        </w:rPr>
        <w:t>Riskinventering</w:t>
      </w:r>
      <w:proofErr w:type="spellEnd"/>
      <w:r w:rsidRPr="00A44199">
        <w:t xml:space="preserve"> - Genomgång av lokalen för att skaffa sig kännedom vika brister som finns i lokalen. </w:t>
      </w:r>
    </w:p>
    <w:p w:rsidR="00A44199" w:rsidRPr="00A44199" w:rsidRDefault="00A44199" w:rsidP="00A44199">
      <w:r w:rsidRPr="00A44199">
        <w:rPr>
          <w:b/>
        </w:rPr>
        <w:t>Interna</w:t>
      </w:r>
      <w:r w:rsidRPr="00A44199">
        <w:t xml:space="preserve"> </w:t>
      </w:r>
      <w:r w:rsidRPr="00A44199">
        <w:rPr>
          <w:b/>
        </w:rPr>
        <w:t>regler</w:t>
      </w:r>
      <w:r w:rsidRPr="00A44199">
        <w:t xml:space="preserve"> - Regler och instruktioner som gäller för verksamheten. </w:t>
      </w:r>
    </w:p>
    <w:p w:rsidR="00A44199" w:rsidRPr="00A44199" w:rsidRDefault="00A44199" w:rsidP="00A44199">
      <w:r w:rsidRPr="00A44199">
        <w:rPr>
          <w:b/>
        </w:rPr>
        <w:t>Teknisk</w:t>
      </w:r>
      <w:r w:rsidRPr="00A44199">
        <w:t xml:space="preserve"> </w:t>
      </w:r>
      <w:r w:rsidRPr="00A44199">
        <w:rPr>
          <w:b/>
        </w:rPr>
        <w:t>brandskyddsbeskrivning</w:t>
      </w:r>
      <w:r w:rsidRPr="00A44199">
        <w:t xml:space="preserve"> - Beskriva det tekniska brandskyddet. </w:t>
      </w:r>
    </w:p>
    <w:p w:rsidR="00A44199" w:rsidRPr="00A44199" w:rsidRDefault="00A44199" w:rsidP="00A44199">
      <w:r w:rsidRPr="00A44199">
        <w:rPr>
          <w:b/>
        </w:rPr>
        <w:t>Kontroll</w:t>
      </w:r>
      <w:r w:rsidRPr="00A44199">
        <w:t xml:space="preserve"> </w:t>
      </w:r>
      <w:r w:rsidRPr="00A44199">
        <w:rPr>
          <w:b/>
        </w:rPr>
        <w:t>och</w:t>
      </w:r>
      <w:r w:rsidRPr="00A44199">
        <w:t xml:space="preserve"> </w:t>
      </w:r>
      <w:r w:rsidRPr="00A44199">
        <w:rPr>
          <w:b/>
        </w:rPr>
        <w:t>underhåll</w:t>
      </w:r>
      <w:r w:rsidRPr="00A44199">
        <w:t xml:space="preserve"> - För att brandskyddet ska fungera måste det genomföras kontroller och regelbundet underhåll. </w:t>
      </w:r>
    </w:p>
    <w:p w:rsidR="00A44199" w:rsidRPr="00A44199" w:rsidRDefault="00A44199" w:rsidP="00A44199">
      <w:r w:rsidRPr="00A44199">
        <w:rPr>
          <w:b/>
        </w:rPr>
        <w:t>Nödlägesberedskap</w:t>
      </w:r>
      <w:r w:rsidRPr="00A44199">
        <w:t xml:space="preserve"> - Att göra sig så beredd som möjligt om olyckan är framme. </w:t>
      </w:r>
    </w:p>
    <w:p w:rsidR="00943CD8" w:rsidRDefault="00A44199" w:rsidP="00943CD8">
      <w:r w:rsidRPr="00A44199">
        <w:rPr>
          <w:b/>
        </w:rPr>
        <w:t>Uppföljning</w:t>
      </w:r>
      <w:r w:rsidRPr="00A44199">
        <w:t xml:space="preserve"> - För att det systematiska brandskyddsarbetet ska fungera måste man göra uppföljningar. </w:t>
      </w:r>
    </w:p>
    <w:p w:rsidR="00626D4D" w:rsidRDefault="00626D4D" w:rsidP="00943CD8"/>
    <w:p w:rsidR="00626D4D" w:rsidRDefault="00626D4D" w:rsidP="00943CD8">
      <w:r>
        <w:t>BRIST: Det bör upprättas en tydligare dokumentation gällande det systematiska brandskyddsarbetet.</w:t>
      </w:r>
    </w:p>
    <w:p w:rsidR="00943CD8" w:rsidRDefault="00943CD8" w:rsidP="00943CD8"/>
    <w:p w:rsidR="00943CD8" w:rsidRDefault="00943CD8" w:rsidP="00943CD8"/>
    <w:p w:rsidR="00943CD8" w:rsidRDefault="00FA4882" w:rsidP="00943CD8">
      <w:r w:rsidRPr="00080654">
        <w:rPr>
          <w:b/>
          <w:sz w:val="28"/>
          <w:szCs w:val="28"/>
        </w:rPr>
        <w:t>Genomgång av byggnadstekniskt brandskydd</w:t>
      </w:r>
    </w:p>
    <w:p w:rsidR="00943CD8" w:rsidRDefault="00FA4882" w:rsidP="00943CD8">
      <w:pPr>
        <w:rPr>
          <w:b/>
          <w:sz w:val="28"/>
          <w:szCs w:val="28"/>
        </w:rPr>
      </w:pPr>
      <w:r w:rsidRPr="006E74F2">
        <w:rPr>
          <w:b/>
          <w:sz w:val="28"/>
          <w:szCs w:val="28"/>
        </w:rPr>
        <w:t>Byggnad</w:t>
      </w:r>
      <w:r w:rsidR="00F022B3">
        <w:rPr>
          <w:b/>
          <w:sz w:val="28"/>
          <w:szCs w:val="28"/>
        </w:rPr>
        <w:t xml:space="preserve"> </w:t>
      </w:r>
      <w:proofErr w:type="spellStart"/>
      <w:r w:rsidR="00F022B3">
        <w:rPr>
          <w:b/>
          <w:sz w:val="28"/>
          <w:szCs w:val="28"/>
        </w:rPr>
        <w:t>Br</w:t>
      </w:r>
      <w:proofErr w:type="spellEnd"/>
      <w:r w:rsidR="00F022B3">
        <w:rPr>
          <w:b/>
          <w:sz w:val="28"/>
          <w:szCs w:val="28"/>
        </w:rPr>
        <w:t xml:space="preserve"> 2</w:t>
      </w:r>
    </w:p>
    <w:p w:rsidR="00AE5413" w:rsidRDefault="00AE5413" w:rsidP="00943CD8">
      <w:pPr>
        <w:rPr>
          <w:szCs w:val="24"/>
        </w:rPr>
      </w:pPr>
      <w:r w:rsidRPr="00AE5413">
        <w:rPr>
          <w:szCs w:val="24"/>
        </w:rPr>
        <w:t>Byggnad i 2 plan med källare och vind.</w:t>
      </w:r>
      <w:r>
        <w:rPr>
          <w:szCs w:val="24"/>
        </w:rPr>
        <w:t xml:space="preserve"> Uppförd 1947. Om och tillbyggd i omgångar.</w:t>
      </w:r>
    </w:p>
    <w:p w:rsidR="00AE5413" w:rsidRDefault="00AE5413" w:rsidP="00943CD8">
      <w:pPr>
        <w:rPr>
          <w:szCs w:val="24"/>
        </w:rPr>
      </w:pPr>
      <w:r>
        <w:rPr>
          <w:szCs w:val="24"/>
        </w:rPr>
        <w:t>Huvudbyggnad med trästomme och träfasad. Tillbyggnad i betong med fasad av trä.</w:t>
      </w:r>
    </w:p>
    <w:p w:rsidR="00AE5413" w:rsidRPr="00AE5413" w:rsidRDefault="00AE5413" w:rsidP="00943CD8">
      <w:pPr>
        <w:rPr>
          <w:szCs w:val="24"/>
        </w:rPr>
      </w:pPr>
      <w:r>
        <w:rPr>
          <w:szCs w:val="24"/>
        </w:rPr>
        <w:t>Tak av tegel.</w:t>
      </w:r>
    </w:p>
    <w:p w:rsidR="00F022B3" w:rsidRPr="00AE5413" w:rsidRDefault="00F022B3" w:rsidP="00943CD8">
      <w:pPr>
        <w:rPr>
          <w:szCs w:val="24"/>
        </w:rPr>
      </w:pPr>
    </w:p>
    <w:p w:rsidR="00943CD8" w:rsidRDefault="00943CD8" w:rsidP="00943CD8"/>
    <w:p w:rsidR="00943CD8" w:rsidRDefault="00943CD8" w:rsidP="00943CD8"/>
    <w:p w:rsidR="00943CD8" w:rsidRDefault="00943CD8" w:rsidP="00943CD8"/>
    <w:p w:rsidR="00943CD8" w:rsidRDefault="00FA4882" w:rsidP="00943CD8">
      <w:r w:rsidRPr="006E74F2">
        <w:rPr>
          <w:b/>
          <w:sz w:val="28"/>
          <w:szCs w:val="28"/>
        </w:rPr>
        <w:t>Brandcellsindelning</w:t>
      </w:r>
    </w:p>
    <w:p w:rsidR="00943CD8" w:rsidRDefault="00A23F9F" w:rsidP="00943CD8">
      <w:r>
        <w:t xml:space="preserve">Byggnaden är brandavskild i olika sektioner. Varje boenderum är en egen brandcell, korridorer utanför boenderum är egna </w:t>
      </w:r>
      <w:r w:rsidR="000F1D3F">
        <w:t>brandceller, trapphus till boenderum på övervåning är egen brandcell, relax och bastudel är egna brandceller samt lou</w:t>
      </w:r>
      <w:r w:rsidR="009C72F2">
        <w:t>nge och reception är en egen br</w:t>
      </w:r>
      <w:r w:rsidR="000F1D3F">
        <w:t>andcell.</w:t>
      </w:r>
    </w:p>
    <w:p w:rsidR="000F1D3F" w:rsidRDefault="000F1D3F" w:rsidP="00943CD8"/>
    <w:p w:rsidR="000F1D3F" w:rsidRDefault="000F1D3F" w:rsidP="00943CD8">
      <w:r>
        <w:t>BRIST: Självstängande dörrar på flertalet ställen stängde inte helt vid test.</w:t>
      </w:r>
    </w:p>
    <w:p w:rsidR="000F1D3F" w:rsidRDefault="000F1D3F" w:rsidP="00943CD8"/>
    <w:p w:rsidR="000F1D3F" w:rsidRDefault="000F1D3F" w:rsidP="00943CD8"/>
    <w:p w:rsidR="000F1D3F" w:rsidRDefault="000F1D3F" w:rsidP="00943CD8"/>
    <w:p w:rsidR="00943CD8" w:rsidRDefault="00943CD8" w:rsidP="00943CD8"/>
    <w:p w:rsidR="00943CD8" w:rsidRDefault="00943CD8" w:rsidP="00943CD8"/>
    <w:p w:rsidR="00943CD8" w:rsidRDefault="00FA4882" w:rsidP="00943CD8">
      <w:r w:rsidRPr="006E74F2">
        <w:rPr>
          <w:b/>
          <w:sz w:val="28"/>
          <w:szCs w:val="28"/>
        </w:rPr>
        <w:t>Utrymningsvägar</w:t>
      </w:r>
    </w:p>
    <w:p w:rsidR="00943CD8" w:rsidRDefault="00BA5CE4" w:rsidP="00943CD8">
      <w:r>
        <w:t xml:space="preserve">Minst två av varandra oberoende utrymningsvägar finns i byggnadens samtliga utrymmen förutom på övervåning med boenderum österut. </w:t>
      </w:r>
    </w:p>
    <w:p w:rsidR="00BA5CE4" w:rsidRDefault="00BA5CE4" w:rsidP="00943CD8">
      <w:r>
        <w:t>Samtliga befintliga utrymningsvägar var väl framkomliga och utrustade med belysta nödskyltar.</w:t>
      </w:r>
      <w:r w:rsidR="00626D4D">
        <w:t xml:space="preserve"> Vid boendedel västerut våning två flyttas utrymningsväg från balkong till befintlig trappa i korridor.</w:t>
      </w:r>
    </w:p>
    <w:p w:rsidR="00BA5CE4" w:rsidRDefault="00BA5CE4" w:rsidP="00943CD8"/>
    <w:p w:rsidR="00BA5CE4" w:rsidRDefault="00BA5CE4" w:rsidP="00943CD8">
      <w:r>
        <w:t>BRIST: Utvändig stege / trapp saknas på boendedel våning två österut.</w:t>
      </w:r>
    </w:p>
    <w:p w:rsidR="00BA5CE4" w:rsidRDefault="00BA5CE4" w:rsidP="00943CD8">
      <w:r>
        <w:t xml:space="preserve">              </w:t>
      </w:r>
      <w:proofErr w:type="gramStart"/>
      <w:r>
        <w:t>( Är</w:t>
      </w:r>
      <w:proofErr w:type="gramEnd"/>
      <w:r>
        <w:t xml:space="preserve"> under uppförande )</w:t>
      </w:r>
    </w:p>
    <w:p w:rsidR="00943CD8" w:rsidRDefault="00943CD8" w:rsidP="00943CD8"/>
    <w:p w:rsidR="00943CD8" w:rsidRDefault="00943CD8" w:rsidP="00943CD8"/>
    <w:p w:rsidR="00943CD8" w:rsidRDefault="00FA4882" w:rsidP="00943CD8">
      <w:r w:rsidRPr="006E74F2">
        <w:rPr>
          <w:b/>
          <w:sz w:val="28"/>
          <w:szCs w:val="28"/>
        </w:rPr>
        <w:t>Tekniska system</w:t>
      </w:r>
    </w:p>
    <w:p w:rsidR="00943CD8" w:rsidRDefault="00BA5CE4" w:rsidP="00943CD8">
      <w:proofErr w:type="gramStart"/>
      <w:r>
        <w:t>Automatiskt brand</w:t>
      </w:r>
      <w:proofErr w:type="gramEnd"/>
      <w:r>
        <w:t xml:space="preserve"> och utrymningslarm kopplat till bemannad plats.</w:t>
      </w:r>
    </w:p>
    <w:p w:rsidR="00BA5CE4" w:rsidRDefault="00626D4D" w:rsidP="00943CD8">
      <w:r>
        <w:t>Brandsläckare.</w:t>
      </w:r>
      <w:r w:rsidR="00BA5CE4">
        <w:t xml:space="preserve"> Dörrstängare på boenderumsdörrar samt på självstängande dörrar mellan brandceller.</w:t>
      </w:r>
    </w:p>
    <w:p w:rsidR="00BA5CE4" w:rsidRDefault="00BA5CE4" w:rsidP="00943CD8"/>
    <w:p w:rsidR="00BA5CE4" w:rsidRDefault="00BA5CE4" w:rsidP="00943CD8">
      <w:r>
        <w:t>BRIST: Månadskontroll, kvartalskontroll, samt årsrevision bör utföras på det automatiska brand och utrymningslarmet.</w:t>
      </w:r>
    </w:p>
    <w:p w:rsidR="00943CD8" w:rsidRDefault="00943CD8" w:rsidP="00943CD8"/>
    <w:p w:rsidR="00943CD8" w:rsidRDefault="00943CD8" w:rsidP="00943CD8"/>
    <w:p w:rsidR="00FA4882" w:rsidRPr="00943CD8" w:rsidRDefault="00FA4882" w:rsidP="00943CD8">
      <w:r w:rsidRPr="006E74F2">
        <w:rPr>
          <w:b/>
          <w:sz w:val="28"/>
          <w:szCs w:val="28"/>
        </w:rPr>
        <w:t>Övrigt</w:t>
      </w:r>
    </w:p>
    <w:p w:rsidR="00FA4882" w:rsidRDefault="00F771F6" w:rsidP="00FA4882">
      <w:pPr>
        <w:keepNext/>
        <w:outlineLvl w:val="0"/>
      </w:pPr>
      <w:r>
        <w:t>Verksamheten har kontakt med brand</w:t>
      </w:r>
      <w:r w:rsidR="00A51808">
        <w:t>skyddskonsult Bengt Svedberg för rådgivning och upprättande av åtgärdsplan.</w:t>
      </w:r>
    </w:p>
    <w:p w:rsidR="00AB5628" w:rsidRDefault="00AB5628" w:rsidP="00FA4882">
      <w:pPr>
        <w:keepNext/>
        <w:outlineLvl w:val="0"/>
      </w:pPr>
      <w:r>
        <w:t>Prioritet bör läggas på utrymningstrappa från boendedel våning 2 österut.</w:t>
      </w:r>
    </w:p>
    <w:p w:rsidR="00FA4882" w:rsidRDefault="00FA4882" w:rsidP="00FA4882">
      <w:pPr>
        <w:keepNext/>
        <w:outlineLvl w:val="0"/>
      </w:pPr>
    </w:p>
    <w:p w:rsidR="00FA4882" w:rsidRDefault="00FA4882" w:rsidP="00FA4882">
      <w:pPr>
        <w:keepNext/>
        <w:outlineLvl w:val="0"/>
        <w:rPr>
          <w:b/>
          <w:sz w:val="28"/>
          <w:szCs w:val="28"/>
        </w:rPr>
      </w:pPr>
      <w:r w:rsidRPr="00080654">
        <w:rPr>
          <w:b/>
          <w:sz w:val="28"/>
          <w:szCs w:val="28"/>
        </w:rPr>
        <w:t>Räddningstjänstens bedömning</w:t>
      </w:r>
    </w:p>
    <w:p w:rsidR="00FA4882" w:rsidRPr="00C97043" w:rsidRDefault="00A51808" w:rsidP="00FA4882">
      <w:pPr>
        <w:keepNext/>
        <w:outlineLvl w:val="0"/>
        <w:rPr>
          <w:szCs w:val="24"/>
        </w:rPr>
      </w:pPr>
      <w:r>
        <w:rPr>
          <w:szCs w:val="24"/>
        </w:rPr>
        <w:t xml:space="preserve">Räddningstjänstens bedömning efter tillsyn enligt LSO 2003:778 Lagen om skydd mot olyckor på </w:t>
      </w:r>
      <w:proofErr w:type="spellStart"/>
      <w:r>
        <w:rPr>
          <w:szCs w:val="24"/>
        </w:rPr>
        <w:t>Millestgården</w:t>
      </w:r>
      <w:proofErr w:type="spellEnd"/>
      <w:r>
        <w:rPr>
          <w:szCs w:val="24"/>
        </w:rPr>
        <w:t xml:space="preserve"> i Duved är att verksamheten till stora delar bedriver ett skäligt SBA Systematiskt brandskyddsarbete.</w:t>
      </w:r>
      <w:r w:rsidR="005427EB">
        <w:rPr>
          <w:szCs w:val="24"/>
        </w:rPr>
        <w:t xml:space="preserve"> Man har etablerat kontakt med sakkunnig brandkonsult för rådgivning samt uppförande av åtgärdsplan för de brister som framkom vid tillsynstillfället.</w:t>
      </w:r>
    </w:p>
    <w:p w:rsidR="00FA4882" w:rsidRDefault="00FA4882" w:rsidP="00FA4882">
      <w:pPr>
        <w:keepNext/>
        <w:outlineLvl w:val="0"/>
        <w:rPr>
          <w:b/>
          <w:sz w:val="28"/>
          <w:szCs w:val="28"/>
        </w:rPr>
      </w:pPr>
    </w:p>
    <w:p w:rsidR="006E74F2" w:rsidRDefault="006E74F2" w:rsidP="00FA4882">
      <w:pPr>
        <w:keepNext/>
        <w:outlineLvl w:val="0"/>
        <w:rPr>
          <w:b/>
          <w:sz w:val="28"/>
          <w:szCs w:val="28"/>
        </w:rPr>
      </w:pPr>
    </w:p>
    <w:p w:rsidR="006E74F2" w:rsidRDefault="006E74F2" w:rsidP="00FA4882">
      <w:pPr>
        <w:keepNext/>
        <w:outlineLvl w:val="0"/>
        <w:rPr>
          <w:b/>
          <w:sz w:val="28"/>
          <w:szCs w:val="28"/>
        </w:rPr>
      </w:pPr>
    </w:p>
    <w:p w:rsidR="006E74F2" w:rsidRDefault="006E74F2" w:rsidP="00FA4882">
      <w:pPr>
        <w:keepNext/>
        <w:outlineLvl w:val="0"/>
        <w:rPr>
          <w:b/>
          <w:sz w:val="28"/>
          <w:szCs w:val="28"/>
        </w:rPr>
      </w:pPr>
    </w:p>
    <w:p w:rsidR="006E74F2" w:rsidRDefault="006E74F2" w:rsidP="00FA4882">
      <w:pPr>
        <w:keepNext/>
        <w:outlineLvl w:val="0"/>
        <w:rPr>
          <w:b/>
          <w:sz w:val="28"/>
          <w:szCs w:val="28"/>
        </w:rPr>
      </w:pPr>
    </w:p>
    <w:p w:rsidR="006E74F2" w:rsidRDefault="006E74F2" w:rsidP="00FA4882">
      <w:pPr>
        <w:keepNext/>
        <w:outlineLvl w:val="0"/>
        <w:rPr>
          <w:b/>
          <w:sz w:val="28"/>
          <w:szCs w:val="28"/>
        </w:rPr>
      </w:pPr>
      <w:r w:rsidRPr="00790AFA">
        <w:rPr>
          <w:b/>
          <w:sz w:val="28"/>
          <w:szCs w:val="28"/>
        </w:rPr>
        <w:t>Stöd för bedömning</w:t>
      </w:r>
    </w:p>
    <w:p w:rsidR="006E74F2" w:rsidRPr="005427EB" w:rsidRDefault="005427EB" w:rsidP="00FA4882">
      <w:pPr>
        <w:keepNext/>
        <w:outlineLvl w:val="0"/>
        <w:rPr>
          <w:szCs w:val="24"/>
        </w:rPr>
      </w:pPr>
      <w:r w:rsidRPr="005427EB">
        <w:rPr>
          <w:szCs w:val="24"/>
        </w:rPr>
        <w:t xml:space="preserve">Som stöd för sin bedömning hänvisar räddningstjänsten till LSO 2003:778 samt BBR </w:t>
      </w:r>
      <w:proofErr w:type="gramStart"/>
      <w:r w:rsidRPr="005427EB">
        <w:rPr>
          <w:szCs w:val="24"/>
        </w:rPr>
        <w:t>( Boverkets</w:t>
      </w:r>
      <w:proofErr w:type="gramEnd"/>
      <w:r w:rsidRPr="005427EB">
        <w:rPr>
          <w:szCs w:val="24"/>
        </w:rPr>
        <w:t xml:space="preserve"> Byggregler )</w:t>
      </w:r>
    </w:p>
    <w:p w:rsidR="006E74F2" w:rsidRPr="005427EB" w:rsidRDefault="006E74F2" w:rsidP="00FA4882">
      <w:pPr>
        <w:keepNext/>
        <w:outlineLvl w:val="0"/>
        <w:rPr>
          <w:szCs w:val="24"/>
        </w:rPr>
      </w:pPr>
    </w:p>
    <w:p w:rsidR="006E74F2" w:rsidRDefault="006E74F2" w:rsidP="00FA4882">
      <w:pPr>
        <w:keepNext/>
        <w:outlineLvl w:val="0"/>
        <w:rPr>
          <w:b/>
          <w:sz w:val="28"/>
          <w:szCs w:val="28"/>
        </w:rPr>
      </w:pPr>
    </w:p>
    <w:p w:rsidR="006E74F2" w:rsidRDefault="006E74F2" w:rsidP="00FA4882">
      <w:pPr>
        <w:keepNext/>
        <w:outlineLvl w:val="0"/>
        <w:rPr>
          <w:b/>
          <w:sz w:val="28"/>
          <w:szCs w:val="28"/>
        </w:rPr>
      </w:pPr>
    </w:p>
    <w:p w:rsidR="006E74F2" w:rsidRDefault="006E74F2" w:rsidP="00FA4882">
      <w:pPr>
        <w:keepNext/>
        <w:outlineLvl w:val="0"/>
        <w:rPr>
          <w:b/>
          <w:sz w:val="28"/>
          <w:szCs w:val="28"/>
        </w:rPr>
      </w:pPr>
    </w:p>
    <w:p w:rsidR="006E74F2" w:rsidRDefault="006E74F2" w:rsidP="00FA4882">
      <w:pPr>
        <w:keepNext/>
        <w:outlineLvl w:val="0"/>
        <w:rPr>
          <w:b/>
          <w:sz w:val="28"/>
          <w:szCs w:val="28"/>
        </w:rPr>
      </w:pPr>
    </w:p>
    <w:p w:rsidR="006E74F2" w:rsidRDefault="006E74F2" w:rsidP="00FA4882">
      <w:pPr>
        <w:keepNext/>
        <w:outlineLvl w:val="0"/>
        <w:rPr>
          <w:b/>
          <w:sz w:val="28"/>
          <w:szCs w:val="28"/>
        </w:rPr>
      </w:pPr>
    </w:p>
    <w:p w:rsidR="00FA4882" w:rsidRDefault="00FA4882" w:rsidP="00FA4882">
      <w:pPr>
        <w:keepNext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Fortsatt hantering av ärendet</w:t>
      </w:r>
    </w:p>
    <w:p w:rsidR="00C97043" w:rsidRPr="00C97043" w:rsidRDefault="00626D4D" w:rsidP="00FA4882">
      <w:pPr>
        <w:keepNext/>
        <w:outlineLvl w:val="0"/>
        <w:rPr>
          <w:szCs w:val="24"/>
        </w:rPr>
      </w:pPr>
      <w:r>
        <w:rPr>
          <w:szCs w:val="24"/>
        </w:rPr>
        <w:t>Räddningstjänsten har fortlöpande kontakt med verksamheten samt brandkonsult för uppföljning av åtgärdsplanen.</w:t>
      </w:r>
    </w:p>
    <w:sectPr w:rsidR="00C97043" w:rsidRPr="00C97043" w:rsidSect="005A21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701" w:left="1418" w:header="709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1FF0" w:rsidRDefault="00161FF0">
      <w:r>
        <w:separator/>
      </w:r>
    </w:p>
  </w:endnote>
  <w:endnote w:type="continuationSeparator" w:id="0">
    <w:p w:rsidR="00161FF0" w:rsidRDefault="00161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4988" w:rsidRDefault="0014498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564F" w:rsidRDefault="00C6564F" w:rsidP="005A21E9">
    <w:pPr>
      <w:pStyle w:val="Sidfot"/>
      <w:pBdr>
        <w:top w:val="single" w:sz="12" w:space="1" w:color="auto"/>
      </w:pBdr>
      <w:jc w:val="center"/>
      <w:rPr>
        <w:sz w:val="20"/>
      </w:rPr>
    </w:pPr>
    <w:r>
      <w:rPr>
        <w:sz w:val="20"/>
      </w:rPr>
      <w:t xml:space="preserve">Räddningstjänsten Åre, Box 201, </w:t>
    </w:r>
    <w:r w:rsidR="005743C0">
      <w:rPr>
        <w:sz w:val="20"/>
      </w:rPr>
      <w:t xml:space="preserve">837 22 </w:t>
    </w:r>
    <w:r>
      <w:rPr>
        <w:sz w:val="20"/>
      </w:rPr>
      <w:t>JÄRPEN</w:t>
    </w:r>
  </w:p>
  <w:p w:rsidR="00C6564F" w:rsidRDefault="00C6564F" w:rsidP="005A21E9">
    <w:pPr>
      <w:pStyle w:val="Sidfot"/>
      <w:pBdr>
        <w:top w:val="single" w:sz="12" w:space="1" w:color="auto"/>
      </w:pBdr>
      <w:jc w:val="center"/>
      <w:rPr>
        <w:sz w:val="20"/>
      </w:rPr>
    </w:pPr>
    <w:r>
      <w:rPr>
        <w:sz w:val="20"/>
      </w:rPr>
      <w:t>Besöksadress: Brovägen, Järpen</w:t>
    </w:r>
  </w:p>
  <w:p w:rsidR="00C6564F" w:rsidRPr="005B0AB9" w:rsidRDefault="00C6564F" w:rsidP="00600A64">
    <w:pPr>
      <w:pStyle w:val="Sidfot"/>
      <w:pBdr>
        <w:top w:val="single" w:sz="12" w:space="1" w:color="auto"/>
      </w:pBdr>
      <w:jc w:val="center"/>
      <w:rPr>
        <w:sz w:val="20"/>
        <w:lang w:val="en-US"/>
      </w:rPr>
    </w:pPr>
    <w:r w:rsidRPr="005B0AB9">
      <w:rPr>
        <w:sz w:val="20"/>
        <w:lang w:val="en-US"/>
      </w:rPr>
      <w:t>Tel: 0647-</w:t>
    </w:r>
    <w:r w:rsidR="008A7B26" w:rsidRPr="005B0AB9">
      <w:rPr>
        <w:sz w:val="20"/>
        <w:lang w:val="en-US"/>
      </w:rPr>
      <w:t>161 0</w:t>
    </w:r>
    <w:r w:rsidR="005743C0" w:rsidRPr="005B0AB9">
      <w:rPr>
        <w:sz w:val="20"/>
        <w:lang w:val="en-US"/>
      </w:rPr>
      <w:t>0</w:t>
    </w:r>
  </w:p>
  <w:p w:rsidR="00C6564F" w:rsidRPr="005B0AB9" w:rsidRDefault="00C6564F" w:rsidP="00600A64">
    <w:pPr>
      <w:pStyle w:val="Sidfot"/>
      <w:pBdr>
        <w:top w:val="single" w:sz="12" w:space="1" w:color="auto"/>
      </w:pBdr>
      <w:jc w:val="center"/>
      <w:rPr>
        <w:sz w:val="20"/>
        <w:lang w:val="en-US"/>
      </w:rPr>
    </w:pPr>
    <w:r w:rsidRPr="005B0AB9">
      <w:rPr>
        <w:sz w:val="20"/>
        <w:lang w:val="en-US"/>
      </w:rPr>
      <w:t>www.are.se</w:t>
    </w:r>
  </w:p>
  <w:p w:rsidR="00C6564F" w:rsidRPr="005B0AB9" w:rsidRDefault="00C6564F" w:rsidP="00FE142D">
    <w:pPr>
      <w:pStyle w:val="Sidfot"/>
      <w:pBdr>
        <w:top w:val="single" w:sz="12" w:space="1" w:color="auto"/>
      </w:pBdr>
      <w:jc w:val="right"/>
      <w:rPr>
        <w:sz w:val="20"/>
        <w:lang w:val="en-US"/>
      </w:rPr>
    </w:pPr>
    <w:proofErr w:type="spellStart"/>
    <w:r w:rsidRPr="005B0AB9">
      <w:rPr>
        <w:rStyle w:val="Sidnummer"/>
        <w:sz w:val="20"/>
        <w:lang w:val="en-US"/>
      </w:rPr>
      <w:t>sid</w:t>
    </w:r>
    <w:proofErr w:type="spellEnd"/>
    <w:r w:rsidRPr="005B0AB9">
      <w:rPr>
        <w:rStyle w:val="Sidnummer"/>
        <w:sz w:val="20"/>
        <w:lang w:val="en-US"/>
      </w:rPr>
      <w:t xml:space="preserve"> </w:t>
    </w:r>
    <w:r w:rsidRPr="00FE142D">
      <w:rPr>
        <w:rStyle w:val="Sidnummer"/>
        <w:sz w:val="20"/>
      </w:rPr>
      <w:fldChar w:fldCharType="begin"/>
    </w:r>
    <w:r w:rsidRPr="005B0AB9">
      <w:rPr>
        <w:rStyle w:val="Sidnummer"/>
        <w:sz w:val="20"/>
        <w:lang w:val="en-US"/>
      </w:rPr>
      <w:instrText xml:space="preserve"> PAGE </w:instrText>
    </w:r>
    <w:r w:rsidRPr="00FE142D">
      <w:rPr>
        <w:rStyle w:val="Sidnummer"/>
        <w:sz w:val="20"/>
      </w:rPr>
      <w:fldChar w:fldCharType="separate"/>
    </w:r>
    <w:r w:rsidR="0021331D">
      <w:rPr>
        <w:rStyle w:val="Sidnummer"/>
        <w:noProof/>
        <w:sz w:val="20"/>
        <w:lang w:val="en-US"/>
      </w:rPr>
      <w:t>3</w:t>
    </w:r>
    <w:r w:rsidRPr="00FE142D">
      <w:rPr>
        <w:rStyle w:val="Sidnummer"/>
        <w:sz w:val="20"/>
      </w:rPr>
      <w:fldChar w:fldCharType="end"/>
    </w:r>
    <w:r w:rsidRPr="005B0AB9">
      <w:rPr>
        <w:rStyle w:val="Sidnummer"/>
        <w:sz w:val="20"/>
        <w:lang w:val="en-US"/>
      </w:rPr>
      <w:t xml:space="preserve"> (</w:t>
    </w:r>
    <w:r w:rsidRPr="00FE142D">
      <w:rPr>
        <w:rStyle w:val="Sidnummer"/>
        <w:sz w:val="20"/>
      </w:rPr>
      <w:fldChar w:fldCharType="begin"/>
    </w:r>
    <w:r w:rsidRPr="005B0AB9">
      <w:rPr>
        <w:rStyle w:val="Sidnummer"/>
        <w:sz w:val="20"/>
        <w:lang w:val="en-US"/>
      </w:rPr>
      <w:instrText xml:space="preserve"> NUMPAGES </w:instrText>
    </w:r>
    <w:r w:rsidRPr="00FE142D">
      <w:rPr>
        <w:rStyle w:val="Sidnummer"/>
        <w:sz w:val="20"/>
      </w:rPr>
      <w:fldChar w:fldCharType="separate"/>
    </w:r>
    <w:r w:rsidR="0021331D">
      <w:rPr>
        <w:rStyle w:val="Sidnummer"/>
        <w:noProof/>
        <w:sz w:val="20"/>
        <w:lang w:val="en-US"/>
      </w:rPr>
      <w:t>3</w:t>
    </w:r>
    <w:r w:rsidRPr="00FE142D">
      <w:rPr>
        <w:rStyle w:val="Sidnummer"/>
        <w:sz w:val="20"/>
      </w:rPr>
      <w:fldChar w:fldCharType="end"/>
    </w:r>
    <w:r w:rsidRPr="005B0AB9">
      <w:rPr>
        <w:rStyle w:val="Sidnummer"/>
        <w:sz w:val="20"/>
        <w:lang w:val="en-US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4988" w:rsidRDefault="0014498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1FF0" w:rsidRDefault="00161FF0">
      <w:r>
        <w:separator/>
      </w:r>
    </w:p>
  </w:footnote>
  <w:footnote w:type="continuationSeparator" w:id="0">
    <w:p w:rsidR="00161FF0" w:rsidRDefault="00161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4988" w:rsidRDefault="0014498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4988" w:rsidRDefault="0014498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4988" w:rsidRDefault="0014498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76F38"/>
    <w:multiLevelType w:val="hybridMultilevel"/>
    <w:tmpl w:val="307ED2E6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017DCC"/>
    <w:multiLevelType w:val="hybridMultilevel"/>
    <w:tmpl w:val="B664D180"/>
    <w:lvl w:ilvl="0" w:tplc="8FE6EA52">
      <w:start w:val="8"/>
      <w:numFmt w:val="bullet"/>
      <w:lvlText w:val="-"/>
      <w:lvlJc w:val="left"/>
      <w:pPr>
        <w:tabs>
          <w:tab w:val="num" w:pos="1664"/>
        </w:tabs>
        <w:ind w:left="1644" w:hanging="340"/>
      </w:pPr>
      <w:rPr>
        <w:rFonts w:ascii="Times New Roman" w:eastAsia="Times New Roman" w:hAnsi="Times New Roman" w:cs="Times New Roman" w:hint="default"/>
      </w:rPr>
    </w:lvl>
    <w:lvl w:ilvl="1" w:tplc="8F6A56F4">
      <w:numFmt w:val="bullet"/>
      <w:lvlText w:val="-"/>
      <w:lvlJc w:val="left"/>
      <w:pPr>
        <w:tabs>
          <w:tab w:val="num" w:pos="2744"/>
        </w:tabs>
        <w:ind w:left="2744" w:hanging="360"/>
      </w:pPr>
      <w:rPr>
        <w:rFonts w:ascii="Times New Roman" w:eastAsia="Times New Roman" w:hAnsi="Times New Roman" w:cs="Times New Roman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2" w15:restartNumberingAfterBreak="0">
    <w:nsid w:val="1C692B9F"/>
    <w:multiLevelType w:val="hybridMultilevel"/>
    <w:tmpl w:val="4F7CD41E"/>
    <w:lvl w:ilvl="0" w:tplc="8FE6EA52">
      <w:start w:val="8"/>
      <w:numFmt w:val="bullet"/>
      <w:lvlText w:val="-"/>
      <w:lvlJc w:val="left"/>
      <w:pPr>
        <w:tabs>
          <w:tab w:val="num" w:pos="1664"/>
        </w:tabs>
        <w:ind w:left="1644" w:hanging="34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3" w15:restartNumberingAfterBreak="0">
    <w:nsid w:val="22683368"/>
    <w:multiLevelType w:val="hybridMultilevel"/>
    <w:tmpl w:val="D5780866"/>
    <w:lvl w:ilvl="0" w:tplc="8FE6EA52">
      <w:start w:val="8"/>
      <w:numFmt w:val="bullet"/>
      <w:lvlText w:val="-"/>
      <w:lvlJc w:val="left"/>
      <w:pPr>
        <w:tabs>
          <w:tab w:val="num" w:pos="1664"/>
        </w:tabs>
        <w:ind w:left="1644" w:hanging="34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2F982015"/>
    <w:multiLevelType w:val="hybridMultilevel"/>
    <w:tmpl w:val="E466D2F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560E8"/>
    <w:multiLevelType w:val="hybridMultilevel"/>
    <w:tmpl w:val="7ED04F66"/>
    <w:lvl w:ilvl="0" w:tplc="8AC2D720">
      <w:start w:val="1"/>
      <w:numFmt w:val="decimal"/>
      <w:lvlText w:val="%1."/>
      <w:lvlJc w:val="left"/>
      <w:pPr>
        <w:tabs>
          <w:tab w:val="num" w:pos="760"/>
        </w:tabs>
        <w:ind w:left="760" w:hanging="34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D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D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D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D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D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D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D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 w15:restartNumberingAfterBreak="0">
    <w:nsid w:val="369F2989"/>
    <w:multiLevelType w:val="hybridMultilevel"/>
    <w:tmpl w:val="5A5AC990"/>
    <w:lvl w:ilvl="0" w:tplc="8F6A56F4"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7" w15:restartNumberingAfterBreak="0">
    <w:nsid w:val="45FC06F3"/>
    <w:multiLevelType w:val="hybridMultilevel"/>
    <w:tmpl w:val="B50AD4AC"/>
    <w:lvl w:ilvl="0" w:tplc="8AC2D720">
      <w:start w:val="1"/>
      <w:numFmt w:val="decimal"/>
      <w:lvlText w:val="%1."/>
      <w:lvlJc w:val="left"/>
      <w:pPr>
        <w:tabs>
          <w:tab w:val="num" w:pos="760"/>
        </w:tabs>
        <w:ind w:left="760" w:hanging="34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3D21E4"/>
    <w:multiLevelType w:val="hybridMultilevel"/>
    <w:tmpl w:val="9BCED456"/>
    <w:lvl w:ilvl="0" w:tplc="8FE6EA52">
      <w:start w:val="8"/>
      <w:numFmt w:val="bullet"/>
      <w:lvlText w:val="-"/>
      <w:lvlJc w:val="left"/>
      <w:pPr>
        <w:tabs>
          <w:tab w:val="num" w:pos="1664"/>
        </w:tabs>
        <w:ind w:left="1644" w:hanging="34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9" w15:restartNumberingAfterBreak="0">
    <w:nsid w:val="511D12F8"/>
    <w:multiLevelType w:val="hybridMultilevel"/>
    <w:tmpl w:val="F252D9E2"/>
    <w:lvl w:ilvl="0" w:tplc="8FE6EA52">
      <w:start w:val="8"/>
      <w:numFmt w:val="bullet"/>
      <w:lvlText w:val="-"/>
      <w:lvlJc w:val="left"/>
      <w:pPr>
        <w:tabs>
          <w:tab w:val="num" w:pos="1664"/>
        </w:tabs>
        <w:ind w:left="1644" w:hanging="34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10" w15:restartNumberingAfterBreak="0">
    <w:nsid w:val="541A3969"/>
    <w:multiLevelType w:val="hybridMultilevel"/>
    <w:tmpl w:val="8354CD12"/>
    <w:lvl w:ilvl="0" w:tplc="8AC2D720">
      <w:start w:val="1"/>
      <w:numFmt w:val="decimal"/>
      <w:lvlText w:val="%1."/>
      <w:lvlJc w:val="left"/>
      <w:pPr>
        <w:tabs>
          <w:tab w:val="num" w:pos="760"/>
        </w:tabs>
        <w:ind w:left="760" w:hanging="34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3144EF"/>
    <w:multiLevelType w:val="hybridMultilevel"/>
    <w:tmpl w:val="B31CB3F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573E48"/>
    <w:multiLevelType w:val="hybridMultilevel"/>
    <w:tmpl w:val="277869A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D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4BC29F6"/>
    <w:multiLevelType w:val="hybridMultilevel"/>
    <w:tmpl w:val="DE5E624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273772"/>
    <w:multiLevelType w:val="hybridMultilevel"/>
    <w:tmpl w:val="7CF66C6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5"/>
  </w:num>
  <w:num w:numId="9">
    <w:abstractNumId w:val="10"/>
  </w:num>
  <w:num w:numId="10">
    <w:abstractNumId w:val="7"/>
  </w:num>
  <w:num w:numId="11">
    <w:abstractNumId w:val="12"/>
  </w:num>
  <w:num w:numId="12">
    <w:abstractNumId w:val="11"/>
  </w:num>
  <w:num w:numId="13">
    <w:abstractNumId w:val="13"/>
  </w:num>
  <w:num w:numId="14">
    <w:abstractNumId w:val="4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dress.AÄG.Hela" w:val=" "/>
    <w:docVar w:name="Adress.AÄG.OrgNr" w:val=" "/>
    <w:docVar w:name="Adress.BRU.Hela" w:val=" "/>
    <w:docVar w:name="Adress.BRU.OrgNr" w:val=" "/>
    <w:docVar w:name="Adress.Epost" w:val=" "/>
    <w:docVar w:name="Adress.FRV.Hela" w:val=" "/>
    <w:docVar w:name="Adress.FRV.OrgNr" w:val=" "/>
    <w:docVar w:name="Adress.FÄG.Hela" w:val="Millest Ecolodge Åre AB_x000d__x000a_Fredrik Olsson_x000d__x000a_Duvedsbyn 187_x000d__x000a_837 71 Duved_x000d__x000a_Sverige"/>
    <w:docVar w:name="Adress.FÄG.OrgNr" w:val="559119-2603"/>
    <w:docVar w:name="Adress.Hela" w:val=" "/>
    <w:docVar w:name="Adress.HMN.Hela" w:val=" "/>
    <w:docVar w:name="Adress.HMN.OrgNr" w:val=" "/>
    <w:docVar w:name="Adress.INH.Hela" w:val=" "/>
    <w:docVar w:name="Adress.INH.OrgNr" w:val=" "/>
    <w:docVar w:name="Adress.NRH.Hela" w:val=" "/>
    <w:docVar w:name="Adress.NRH.OrgNr" w:val=" "/>
    <w:docVar w:name="Adress.Rad1" w:val=" "/>
    <w:docVar w:name="Adress.Rad2" w:val=" "/>
    <w:docVar w:name="Adress.Rad3" w:val=" "/>
    <w:docVar w:name="Adress.Rad4" w:val=" "/>
    <w:docVar w:name="Adress.Rad5" w:val=" "/>
    <w:docVar w:name="Adress.Tel_Arbete" w:val=" "/>
    <w:docVar w:name="Adress.Tel_Hem" w:val=" "/>
    <w:docVar w:name="Adress.Tel_Mobil" w:val=" "/>
    <w:docVar w:name="Adress.Titel" w:val=" "/>
    <w:docVar w:name="Adressfot.Rad1.Kol1" w:val=" "/>
    <w:docVar w:name="Adressfot.Rad1.Kol2" w:val=" "/>
    <w:docVar w:name="Adressfot.Rad1.Kol3" w:val=" "/>
    <w:docVar w:name="Adressfot.Rad1.Kol4" w:val=" "/>
    <w:docVar w:name="Adressfot.Rad1.Kol5" w:val=" "/>
    <w:docVar w:name="Adressfot.Rad1.Kol6" w:val=" "/>
    <w:docVar w:name="Adressfot.Rad2.Kol1" w:val=" "/>
    <w:docVar w:name="Adressfot.Rad2.Kol2" w:val=" "/>
    <w:docVar w:name="Adressfot.Rad2.Kol3" w:val=" "/>
    <w:docVar w:name="Adressfot.Rad2.Kol4" w:val=" "/>
    <w:docVar w:name="Adressfot.Rad2.Kol5" w:val=" "/>
    <w:docVar w:name="Adressfot.Rad2.Kol6" w:val=" "/>
    <w:docVar w:name="Adressfot.Rad3.Kol1" w:val=" "/>
    <w:docVar w:name="Adressfot.Rad3.Kol2" w:val=" "/>
    <w:docVar w:name="Adressfot.Rad3.Kol3" w:val=" "/>
    <w:docVar w:name="Adressfot.Rad3.Kol4" w:val=" "/>
    <w:docVar w:name="Adressfot.Rad3.Kol5" w:val=" "/>
    <w:docVar w:name="Adressfot.Rad3.Kol6" w:val=" "/>
    <w:docVar w:name="Adressfot.Rad4.Kol1" w:val=" "/>
    <w:docVar w:name="Adressfot.Rad4.Kol2" w:val=" "/>
    <w:docVar w:name="Adressfot.Rad4.Kol3" w:val=" "/>
    <w:docVar w:name="Adressfot.Rad4.Kol4" w:val=" "/>
    <w:docVar w:name="Adressfot.Rad4.Kol5" w:val=" "/>
    <w:docVar w:name="Adressfot.Rad4.Kol6" w:val=" "/>
    <w:docVar w:name="BRSKANM" w:val=" "/>
    <w:docVar w:name="BSG.Avis.Adress1" w:val=" "/>
    <w:docVar w:name="BSG.Avis.Adress2" w:val=" "/>
    <w:docVar w:name="BSG.Avis.Namn" w:val=" "/>
    <w:docVar w:name="BSG.Avis.Postadress" w:val=" "/>
    <w:docVar w:name="BSG.Besök.Adress1" w:val=" "/>
    <w:docVar w:name="BSG.Besök.Adress2" w:val=" "/>
    <w:docVar w:name="BSG.Besök.Namn" w:val=" "/>
    <w:docVar w:name="BSG.Besök.Postadress" w:val=" "/>
    <w:docVar w:name="BSG.Deb.Adress1" w:val=" "/>
    <w:docVar w:name="BSG.Deb.Adress2" w:val=" "/>
    <w:docVar w:name="BSG.Deb.Namn" w:val=" "/>
    <w:docVar w:name="BSG.Deb.Orgnr" w:val=" "/>
    <w:docVar w:name="BSG.Deb.Postadress" w:val=" "/>
    <w:docVar w:name="BSG.Deb.Refkod" w:val=" "/>
    <w:docVar w:name="BSG.Deb.Refnamn" w:val=" "/>
    <w:docVar w:name="BSG.Fastighet" w:val=" "/>
    <w:docVar w:name="BSG.Kundnummer" w:val=" "/>
    <w:docVar w:name="BSO.AnnanBehörigSotare" w:val=" "/>
    <w:docVar w:name="BSO.Avställt" w:val=" "/>
    <w:docVar w:name="BSO.Benämning" w:val=" "/>
    <w:docVar w:name="BSO.Benämning.Fritext" w:val=" "/>
    <w:docVar w:name="BSO.Egensotning" w:val=" "/>
    <w:docVar w:name="BSO.Nyttjandeförbud" w:val=" "/>
    <w:docVar w:name="BSO.Placering" w:val=" "/>
    <w:docVar w:name="BSO.Placering.Fritext" w:val=" "/>
    <w:docVar w:name="BSO.SenasteEgensotning" w:val=" "/>
    <w:docVar w:name="BSO.SenasteKontroll" w:val=" "/>
    <w:docVar w:name="BSO.SenasteSotning" w:val=" "/>
    <w:docVar w:name="BSO.Skorsten" w:val=" "/>
    <w:docVar w:name="BSO.Skorsten.Fritext" w:val=" "/>
    <w:docVar w:name="Deb.Adress.Orgnr" w:val=" "/>
    <w:docVar w:name="Deb.Adress.rad1" w:val=" "/>
    <w:docVar w:name="Deb.Adress.rad2" w:val=" "/>
    <w:docVar w:name="Deb.Adress.rad3" w:val=" "/>
    <w:docVar w:name="Deb.Adress.rad4" w:val=" "/>
    <w:docVar w:name="Deb.Adress.rad5" w:val=" "/>
    <w:docVar w:name="Deb.Referens.Namn" w:val=" "/>
    <w:docVar w:name="Deb.Referens.Nummer" w:val=" "/>
    <w:docVar w:name="Deb.Timmar" w:val="0"/>
    <w:docVar w:name="Dokument.Kopia" w:val=" "/>
    <w:docVar w:name="Dokument.Logotyp" w:val="C:\Users\kaker\AppData\Local\Temp\LPA_RTJLOGOTYP.png"/>
    <w:docVar w:name="Fst.Adress" w:val=" "/>
    <w:docVar w:name="Fst.Fastighetsbeteckning" w:val=" "/>
    <w:docVar w:name="Fst.Kommun" w:val=" "/>
    <w:docVar w:name="Fst.Kommunkod" w:val=" "/>
    <w:docVar w:name="Fst.Länskod" w:val=" "/>
    <w:docVar w:name="Fst.Postadress" w:val=" "/>
    <w:docVar w:name="Handl.Ansvarig.Avdelning" w:val=" "/>
    <w:docVar w:name="Handl.Ansvarig.Avdelning.Text" w:val=" "/>
    <w:docVar w:name="Handl.Ansvarig.Epost" w:val="kake.rosen@are.se"/>
    <w:docVar w:name="Handl.Ansvarig.Grupp" w:val=" "/>
    <w:docVar w:name="Handl.Ansvarig.Mobiltel" w:val="070-255 23 85"/>
    <w:docVar w:name="Handl.Ansvarig.Namn" w:val="Kåke Rosén"/>
    <w:docVar w:name="Handl.Ansvarig.Signatur" w:val="KR"/>
    <w:docVar w:name="Handl.Ansvarig.Tel" w:val="0647-16175"/>
    <w:docVar w:name="Handl.Ansvarig.Titel" w:val="Brandinspektör / Insatsledare"/>
    <w:docVar w:name="Handl.Ansvarig.TjPlats" w:val=" "/>
    <w:docVar w:name="Handl.Ansvarig.TjPlats.Text" w:val=" "/>
    <w:docVar w:name="Handl.Beslutande.Avdelning" w:val=" "/>
    <w:docVar w:name="Handl.Beslutande.Avdelning.Text" w:val=" "/>
    <w:docVar w:name="Handl.Beslutande.Epost" w:val=" "/>
    <w:docVar w:name="Handl.Beslutande.Grupp" w:val=" "/>
    <w:docVar w:name="Handl.Beslutande.Mobiltel" w:val=" "/>
    <w:docVar w:name="Handl.Beslutande.Namn" w:val=" "/>
    <w:docVar w:name="Handl.Beslutande.Signatur" w:val=" "/>
    <w:docVar w:name="Handl.Beslutande.Tel" w:val=" "/>
    <w:docVar w:name="Handl.Beslutande.Titel" w:val=" "/>
    <w:docVar w:name="Handl.Beslutande.TjPlats" w:val=" "/>
    <w:docVar w:name="Handl.Beslutande.TjPlats.Text" w:val=" "/>
    <w:docVar w:name="Handl.Kontrasignerande.Avdelning" w:val=" "/>
    <w:docVar w:name="Handl.Kontrasignerande.Avdelning.Text" w:val=" "/>
    <w:docVar w:name="Handl.Kontrasignerande.Epost" w:val=" "/>
    <w:docVar w:name="Handl.Kontrasignerande.Grupp" w:val=" "/>
    <w:docVar w:name="Handl.Kontrasignerande.Mobiltel" w:val=" "/>
    <w:docVar w:name="Handl.Kontrasignerande.Namn" w:val=" "/>
    <w:docVar w:name="Handl.Kontrasignerande.Signatur" w:val=" "/>
    <w:docVar w:name="Handl.Kontrasignerande.Tel" w:val=" "/>
    <w:docVar w:name="Handl.Kontrasignerande.Titel" w:val=" "/>
    <w:docVar w:name="Handl.Kontrasignerande.TjPlats" w:val=" "/>
    <w:docVar w:name="Handl.Kontrasignerande.TjPlats.Text" w:val=" "/>
    <w:docVar w:name="LRM.Adress" w:val=" "/>
    <w:docVar w:name="LRM.Anläggningsnamn" w:val=" "/>
    <w:docVar w:name="LRM.Anläggningsnummer" w:val=" "/>
    <w:docVar w:name="LRM.E-post" w:val=" "/>
    <w:docVar w:name="LRM.Fastighet" w:val=" "/>
    <w:docVar w:name="LRM.Kommun" w:val=" "/>
    <w:docVar w:name="LRM.Område" w:val=" "/>
    <w:docVar w:name="LRM.Postadress" w:val=" "/>
    <w:docVar w:name="LRM.SOSAnläggningsnummer" w:val=" "/>
    <w:docVar w:name="LRM.Stationskod" w:val=" "/>
    <w:docVar w:name="LRM.Stationsnamn" w:val=" "/>
    <w:docVar w:name="LRM.Typ" w:val=" "/>
    <w:docVar w:name="Sändlista.Kopior" w:val=" "/>
    <w:docVar w:name="Sändlista.Lista" w:val=" "/>
    <w:docVar w:name="Sändlista.Original" w:val=" "/>
    <w:docVar w:name="Ver.Adress" w:val="Duvedsbyn 187"/>
    <w:docVar w:name="Ver.Benämning" w:val="Millestgården"/>
    <w:docVar w:name="Ver.Fastighet" w:val="Duved 2:8"/>
    <w:docVar w:name="Ver.Kommun" w:val="ÅRE"/>
    <w:docVar w:name="Ver.Kommunkod" w:val=" "/>
    <w:docVar w:name="Ver.Nummer" w:val="15"/>
    <w:docVar w:name="Ver.Postadress" w:val="837 71  DUVED"/>
    <w:docVar w:name="Ver.SRV-kod" w:val="151"/>
    <w:docVar w:name="Ver.SRV-text" w:val="Hotell,motell,vandrh"/>
    <w:docVar w:name="Ver.Stationsområde" w:val="Z720"/>
    <w:docVar w:name="Åtg.Benämning" w:val="Tjänsteanteckning efter utförd tillsyn"/>
    <w:docVar w:name="Åtg.Beslut.Klarext" w:val=" "/>
    <w:docVar w:name="Åtg.Beslut.Kod" w:val=" "/>
    <w:docVar w:name="Åtg.Beslut.Protokollstext" w:val=" "/>
    <w:docVar w:name="Åtg.Genomförd" w:val="2018-06-08"/>
    <w:docVar w:name="Åtg.Handlingsnummer" w:val="2018-000080-003-001"/>
    <w:docVar w:name="Åtg.Handlingsnummer.Kod" w:val="2018-000080-003-001-106"/>
    <w:docVar w:name="Åtg.Handlingsnummer.Kort" w:val=" "/>
    <w:docVar w:name="Åtg.Handläggare.Avdelning" w:val=" "/>
    <w:docVar w:name="Åtg.Handläggare.Avdelning.Text" w:val=" "/>
    <w:docVar w:name="Åtg.Handläggare.Epost" w:val="kake.rosen@are.se"/>
    <w:docVar w:name="Åtg.Handläggare.Grupp" w:val=" "/>
    <w:docVar w:name="Åtg.Handläggare.Mobiltel" w:val="070-255 23 85"/>
    <w:docVar w:name="Åtg.Handläggare.Namn" w:val=" "/>
    <w:docVar w:name="Åtg.Handläggare.Tel" w:val="0647-16175"/>
    <w:docVar w:name="Åtg.Handläggare.Titel" w:val="Brandinspektör / Insatsledare"/>
    <w:docVar w:name="Åtg.Handläggare.TjPlats" w:val=" "/>
    <w:docVar w:name="Åtg.Handläggare.TjPlats.Text" w:val=" "/>
    <w:docVar w:name="Åtg.Kod" w:val="TJANT"/>
    <w:docVar w:name="Åtg.Kontrasignerande.Avdelning" w:val=" "/>
    <w:docVar w:name="Åtg.Kontrasignerande.Avdelning.Text" w:val=" "/>
    <w:docVar w:name="Åtg.Kontrasignerande.Epost" w:val=" "/>
    <w:docVar w:name="Åtg.Kontrasignerande.Grupp" w:val=" "/>
    <w:docVar w:name="Åtg.Kontrasignerande.Mobiltel" w:val=" "/>
    <w:docVar w:name="Åtg.Kontrasignerande.Namn" w:val=" "/>
    <w:docVar w:name="Åtg.Kontrasignerande.Sign" w:val=" "/>
    <w:docVar w:name="Åtg.Kontrasignerande.Tel" w:val=" "/>
    <w:docVar w:name="Åtg.Kontrasignerande.Titel" w:val=" "/>
    <w:docVar w:name="Åtg.Kontrasignerande.TjPlats" w:val=" "/>
    <w:docVar w:name="Åtg.Kontrasignerande.TjPlats.Text" w:val=" "/>
    <w:docVar w:name="Åtg.Ombud.Epost" w:val=" "/>
    <w:docVar w:name="Åtg.Ombud.Namn" w:val=" "/>
    <w:docVar w:name="Åtg.Ombud.Tel" w:val=" "/>
    <w:docVar w:name="Åtg.Registrerad" w:val="2018-06-08"/>
    <w:docVar w:name="Åtg.Uppföljning.Datum" w:val="ej angivet"/>
    <w:docVar w:name="Åtg.Uppföljning.Klarext" w:val=" "/>
    <w:docVar w:name="Åtg.Uppföljning.Kod" w:val=" "/>
    <w:docVar w:name="Åtg.Uppföljning.Protokollstext" w:val=" "/>
    <w:docVar w:name="Ärende.Benämning" w:val="Tillsyn LSO"/>
    <w:docVar w:name="Ärende.Diarienummer" w:val="2018-000080"/>
    <w:docVar w:name="Ärende.Diarienummer.Extra.Externt" w:val=" "/>
    <w:docVar w:name="Ärende.Diarienummer.Extra.Internt" w:val=" "/>
    <w:docVar w:name="Ärende.Diarienummer.Kod" w:val="2018-000080-106"/>
    <w:docVar w:name="Ärende.Diarienummer.Kort" w:val=" "/>
    <w:docVar w:name="Ärende.Klass.Benämning" w:val=" "/>
    <w:docVar w:name="Ärende.Klass.Kod" w:val="999"/>
    <w:docVar w:name="Ärende.Kod" w:val="106"/>
    <w:docVar w:name="Ärende.Motpart" w:val="Millestgården_x000d__x000a_Duved 2:8_x000d__x000a_Duvedsbyn 2061"/>
    <w:docVar w:name="Ärende.Motpart.Kontakt.Epost" w:val=" "/>
    <w:docVar w:name="Ärende.Motpart.Kontakt.Namn" w:val=" "/>
    <w:docVar w:name="Ärende.Motpart.Kontakt.Tel" w:val=" "/>
    <w:docVar w:name="Ärende.OSL.Anmärkning" w:val=" "/>
    <w:docVar w:name="Ärende.OSL.Markör" w:val="Nej"/>
    <w:docVar w:name="Ärende.PUL.Anmärkning" w:val=" "/>
    <w:docVar w:name="Ärende.PUL.Markör" w:val="Nej"/>
    <w:docVar w:name="Ärende.Registrering.Datum" w:val="2018-06-08"/>
    <w:docVar w:name="Ärende.Ärendemening" w:val="Tillsyn LSO"/>
  </w:docVars>
  <w:rsids>
    <w:rsidRoot w:val="00E448DE"/>
    <w:rsid w:val="00001E09"/>
    <w:rsid w:val="00010EB8"/>
    <w:rsid w:val="00011D53"/>
    <w:rsid w:val="00024649"/>
    <w:rsid w:val="00043F75"/>
    <w:rsid w:val="00047E42"/>
    <w:rsid w:val="00072C49"/>
    <w:rsid w:val="00080F40"/>
    <w:rsid w:val="00084A83"/>
    <w:rsid w:val="000A1B73"/>
    <w:rsid w:val="000B13AF"/>
    <w:rsid w:val="000C020F"/>
    <w:rsid w:val="000C3769"/>
    <w:rsid w:val="000D5C93"/>
    <w:rsid w:val="000E2341"/>
    <w:rsid w:val="000F1D3F"/>
    <w:rsid w:val="000F3BF9"/>
    <w:rsid w:val="00116B1F"/>
    <w:rsid w:val="00144988"/>
    <w:rsid w:val="0015287C"/>
    <w:rsid w:val="00161FF0"/>
    <w:rsid w:val="001658CD"/>
    <w:rsid w:val="00184137"/>
    <w:rsid w:val="001D2BCE"/>
    <w:rsid w:val="002026EE"/>
    <w:rsid w:val="00205D7D"/>
    <w:rsid w:val="0021331D"/>
    <w:rsid w:val="002263B0"/>
    <w:rsid w:val="00235ACD"/>
    <w:rsid w:val="002521CB"/>
    <w:rsid w:val="0026737B"/>
    <w:rsid w:val="00271B2B"/>
    <w:rsid w:val="002721F4"/>
    <w:rsid w:val="0027404C"/>
    <w:rsid w:val="00277850"/>
    <w:rsid w:val="002C52DA"/>
    <w:rsid w:val="002C607A"/>
    <w:rsid w:val="002D4C36"/>
    <w:rsid w:val="002E5F84"/>
    <w:rsid w:val="002E5FED"/>
    <w:rsid w:val="002E60E1"/>
    <w:rsid w:val="00304A8D"/>
    <w:rsid w:val="003437D1"/>
    <w:rsid w:val="003509F2"/>
    <w:rsid w:val="00350DAB"/>
    <w:rsid w:val="00393E5F"/>
    <w:rsid w:val="003A0106"/>
    <w:rsid w:val="003A1AD3"/>
    <w:rsid w:val="003B1EF2"/>
    <w:rsid w:val="003D3EC3"/>
    <w:rsid w:val="003D4437"/>
    <w:rsid w:val="003E497D"/>
    <w:rsid w:val="003E73A8"/>
    <w:rsid w:val="0040311A"/>
    <w:rsid w:val="00403A60"/>
    <w:rsid w:val="00416426"/>
    <w:rsid w:val="0042252D"/>
    <w:rsid w:val="00424A5D"/>
    <w:rsid w:val="00425CF1"/>
    <w:rsid w:val="00441D22"/>
    <w:rsid w:val="004604E6"/>
    <w:rsid w:val="00464299"/>
    <w:rsid w:val="00471577"/>
    <w:rsid w:val="0048431D"/>
    <w:rsid w:val="004843BB"/>
    <w:rsid w:val="0049379E"/>
    <w:rsid w:val="004A0A3E"/>
    <w:rsid w:val="004A233F"/>
    <w:rsid w:val="004A531E"/>
    <w:rsid w:val="004B18E8"/>
    <w:rsid w:val="004B5215"/>
    <w:rsid w:val="004B5C13"/>
    <w:rsid w:val="004D037D"/>
    <w:rsid w:val="004D1BB1"/>
    <w:rsid w:val="004E5A6D"/>
    <w:rsid w:val="0050091E"/>
    <w:rsid w:val="005157ED"/>
    <w:rsid w:val="00521135"/>
    <w:rsid w:val="00522116"/>
    <w:rsid w:val="00525D11"/>
    <w:rsid w:val="00530F95"/>
    <w:rsid w:val="0053444E"/>
    <w:rsid w:val="00536405"/>
    <w:rsid w:val="005427EB"/>
    <w:rsid w:val="00543837"/>
    <w:rsid w:val="00552175"/>
    <w:rsid w:val="00557553"/>
    <w:rsid w:val="00557778"/>
    <w:rsid w:val="005743C0"/>
    <w:rsid w:val="005767CA"/>
    <w:rsid w:val="005926B3"/>
    <w:rsid w:val="00594ADD"/>
    <w:rsid w:val="005A21E9"/>
    <w:rsid w:val="005A5D80"/>
    <w:rsid w:val="005B0AB9"/>
    <w:rsid w:val="005B2981"/>
    <w:rsid w:val="005B741B"/>
    <w:rsid w:val="005D313B"/>
    <w:rsid w:val="005F3022"/>
    <w:rsid w:val="005F73ED"/>
    <w:rsid w:val="00600A64"/>
    <w:rsid w:val="00605954"/>
    <w:rsid w:val="00620260"/>
    <w:rsid w:val="00626D4D"/>
    <w:rsid w:val="0064306E"/>
    <w:rsid w:val="006515CB"/>
    <w:rsid w:val="00653756"/>
    <w:rsid w:val="00656A23"/>
    <w:rsid w:val="00657D34"/>
    <w:rsid w:val="00675BC7"/>
    <w:rsid w:val="00680895"/>
    <w:rsid w:val="0068452F"/>
    <w:rsid w:val="00696D19"/>
    <w:rsid w:val="006C2458"/>
    <w:rsid w:val="006E2A22"/>
    <w:rsid w:val="006E74F2"/>
    <w:rsid w:val="006F5C69"/>
    <w:rsid w:val="006F710F"/>
    <w:rsid w:val="00723EF3"/>
    <w:rsid w:val="00741018"/>
    <w:rsid w:val="00785316"/>
    <w:rsid w:val="00787923"/>
    <w:rsid w:val="007A2B89"/>
    <w:rsid w:val="007C0688"/>
    <w:rsid w:val="007C3101"/>
    <w:rsid w:val="007C3441"/>
    <w:rsid w:val="007D7E9A"/>
    <w:rsid w:val="007E750A"/>
    <w:rsid w:val="007F503B"/>
    <w:rsid w:val="00823678"/>
    <w:rsid w:val="008252E2"/>
    <w:rsid w:val="00837D9D"/>
    <w:rsid w:val="00856560"/>
    <w:rsid w:val="008703EC"/>
    <w:rsid w:val="00870AAE"/>
    <w:rsid w:val="00872F17"/>
    <w:rsid w:val="00877DC1"/>
    <w:rsid w:val="00896212"/>
    <w:rsid w:val="008A7B26"/>
    <w:rsid w:val="008B1431"/>
    <w:rsid w:val="008B6292"/>
    <w:rsid w:val="008C14FB"/>
    <w:rsid w:val="008D2E04"/>
    <w:rsid w:val="008E7E37"/>
    <w:rsid w:val="008F60CB"/>
    <w:rsid w:val="00901716"/>
    <w:rsid w:val="009026AE"/>
    <w:rsid w:val="0091737B"/>
    <w:rsid w:val="00937AD7"/>
    <w:rsid w:val="00943CD8"/>
    <w:rsid w:val="00946924"/>
    <w:rsid w:val="00951BC0"/>
    <w:rsid w:val="0095363E"/>
    <w:rsid w:val="00987A10"/>
    <w:rsid w:val="009961B1"/>
    <w:rsid w:val="009B0B21"/>
    <w:rsid w:val="009C72F2"/>
    <w:rsid w:val="009E487E"/>
    <w:rsid w:val="009F00FD"/>
    <w:rsid w:val="00A04AD7"/>
    <w:rsid w:val="00A23F9F"/>
    <w:rsid w:val="00A24C90"/>
    <w:rsid w:val="00A44199"/>
    <w:rsid w:val="00A51808"/>
    <w:rsid w:val="00A647D3"/>
    <w:rsid w:val="00A67A06"/>
    <w:rsid w:val="00A767E3"/>
    <w:rsid w:val="00A866CF"/>
    <w:rsid w:val="00A87F27"/>
    <w:rsid w:val="00A95D8A"/>
    <w:rsid w:val="00AB5628"/>
    <w:rsid w:val="00AE21B5"/>
    <w:rsid w:val="00AE41D4"/>
    <w:rsid w:val="00AE5413"/>
    <w:rsid w:val="00B001D7"/>
    <w:rsid w:val="00B017B0"/>
    <w:rsid w:val="00B2148F"/>
    <w:rsid w:val="00B47374"/>
    <w:rsid w:val="00B67259"/>
    <w:rsid w:val="00B7284A"/>
    <w:rsid w:val="00B87C73"/>
    <w:rsid w:val="00BA166D"/>
    <w:rsid w:val="00BA5CE4"/>
    <w:rsid w:val="00BB4DBC"/>
    <w:rsid w:val="00C02604"/>
    <w:rsid w:val="00C118A0"/>
    <w:rsid w:val="00C271F1"/>
    <w:rsid w:val="00C51B64"/>
    <w:rsid w:val="00C55801"/>
    <w:rsid w:val="00C6564F"/>
    <w:rsid w:val="00C76B98"/>
    <w:rsid w:val="00C81AAD"/>
    <w:rsid w:val="00C97043"/>
    <w:rsid w:val="00CC2E69"/>
    <w:rsid w:val="00CD4EBD"/>
    <w:rsid w:val="00D4585B"/>
    <w:rsid w:val="00D4652F"/>
    <w:rsid w:val="00D808E4"/>
    <w:rsid w:val="00D8342A"/>
    <w:rsid w:val="00D841DC"/>
    <w:rsid w:val="00DA5954"/>
    <w:rsid w:val="00DB7BC7"/>
    <w:rsid w:val="00DC255C"/>
    <w:rsid w:val="00DD1B24"/>
    <w:rsid w:val="00DD5078"/>
    <w:rsid w:val="00DD680D"/>
    <w:rsid w:val="00DD70A7"/>
    <w:rsid w:val="00DE3E1B"/>
    <w:rsid w:val="00E03E2F"/>
    <w:rsid w:val="00E24B78"/>
    <w:rsid w:val="00E36887"/>
    <w:rsid w:val="00E36E34"/>
    <w:rsid w:val="00E448DE"/>
    <w:rsid w:val="00E528C8"/>
    <w:rsid w:val="00E85E1D"/>
    <w:rsid w:val="00E910D8"/>
    <w:rsid w:val="00EA388A"/>
    <w:rsid w:val="00EA489C"/>
    <w:rsid w:val="00EA5999"/>
    <w:rsid w:val="00ED2727"/>
    <w:rsid w:val="00ED3BBE"/>
    <w:rsid w:val="00EE3EB3"/>
    <w:rsid w:val="00EE5774"/>
    <w:rsid w:val="00F022B3"/>
    <w:rsid w:val="00F03676"/>
    <w:rsid w:val="00F15069"/>
    <w:rsid w:val="00F2118E"/>
    <w:rsid w:val="00F34D9F"/>
    <w:rsid w:val="00F35C7A"/>
    <w:rsid w:val="00F62F0F"/>
    <w:rsid w:val="00F771F6"/>
    <w:rsid w:val="00F8151A"/>
    <w:rsid w:val="00F83710"/>
    <w:rsid w:val="00F904DB"/>
    <w:rsid w:val="00FA4882"/>
    <w:rsid w:val="00FA64D1"/>
    <w:rsid w:val="00FC3E53"/>
    <w:rsid w:val="00FD1224"/>
    <w:rsid w:val="00FD43E5"/>
    <w:rsid w:val="00FE142D"/>
    <w:rsid w:val="00FE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A3B4553-11C4-4E81-9FA1-C9CB686C0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3769"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paragraph" w:styleId="Rubrik1">
    <w:name w:val="heading 1"/>
    <w:basedOn w:val="Normal"/>
    <w:next w:val="Normal"/>
    <w:qFormat/>
    <w:rsid w:val="000C3769"/>
    <w:pPr>
      <w:keepNext/>
      <w:widowControl w:val="0"/>
      <w:overflowPunct/>
      <w:autoSpaceDE/>
      <w:autoSpaceDN/>
      <w:adjustRightInd/>
      <w:spacing w:before="720"/>
      <w:textAlignment w:val="auto"/>
      <w:outlineLvl w:val="0"/>
    </w:pPr>
    <w:rPr>
      <w:b/>
      <w:sz w:val="32"/>
      <w:szCs w:val="32"/>
      <w:lang w:eastAsia="sv-SE"/>
    </w:rPr>
  </w:style>
  <w:style w:type="paragraph" w:styleId="Rubrik2">
    <w:name w:val="heading 2"/>
    <w:basedOn w:val="Normal"/>
    <w:next w:val="Normal"/>
    <w:qFormat/>
    <w:rsid w:val="000C3769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rsid w:val="000C376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Rubrik5">
    <w:name w:val="heading 5"/>
    <w:basedOn w:val="Normal"/>
    <w:next w:val="Normal"/>
    <w:qFormat/>
    <w:rsid w:val="000C376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0C3769"/>
  </w:style>
  <w:style w:type="paragraph" w:styleId="Sidfot">
    <w:name w:val="footer"/>
    <w:basedOn w:val="Normal"/>
    <w:rsid w:val="000C3769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0C3769"/>
  </w:style>
  <w:style w:type="table" w:styleId="Tabellrutnt">
    <w:name w:val="Table Grid"/>
    <w:basedOn w:val="Normaltabell"/>
    <w:rsid w:val="000C376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mallRubrik1verstpsida">
    <w:name w:val="Formatmall Rubrik 1 överst på sida"/>
    <w:basedOn w:val="Rubrik1"/>
    <w:rsid w:val="000C3769"/>
    <w:pPr>
      <w:spacing w:before="0"/>
    </w:pPr>
    <w:rPr>
      <w:bCs/>
      <w:szCs w:val="20"/>
    </w:rPr>
  </w:style>
  <w:style w:type="paragraph" w:customStyle="1" w:styleId="RubrikTabell">
    <w:name w:val="Rubrik Tabell"/>
    <w:basedOn w:val="Normal"/>
    <w:rsid w:val="000C3769"/>
    <w:rPr>
      <w:b/>
      <w:szCs w:val="24"/>
    </w:rPr>
  </w:style>
  <w:style w:type="character" w:customStyle="1" w:styleId="RubrikText">
    <w:name w:val="Rubrik Text"/>
    <w:rsid w:val="000C3769"/>
    <w:rPr>
      <w:rFonts w:ascii="Times New Roman" w:hAnsi="Times New Roman"/>
      <w:b/>
      <w:bCs/>
      <w:sz w:val="32"/>
    </w:rPr>
  </w:style>
  <w:style w:type="paragraph" w:customStyle="1" w:styleId="Default">
    <w:name w:val="Default"/>
    <w:rsid w:val="000C3769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character" w:customStyle="1" w:styleId="Normal1">
    <w:name w:val="Normal1"/>
    <w:basedOn w:val="Standardstycketeckensnitt"/>
    <w:rsid w:val="000C3769"/>
  </w:style>
  <w:style w:type="paragraph" w:customStyle="1" w:styleId="Tabelltext">
    <w:name w:val="Tabelltext"/>
    <w:basedOn w:val="Normal"/>
    <w:rsid w:val="000C3769"/>
    <w:pPr>
      <w:spacing w:before="120" w:after="60"/>
    </w:pPr>
    <w:rPr>
      <w:rFonts w:ascii="Arial" w:hAnsi="Arial"/>
      <w:sz w:val="20"/>
    </w:rPr>
  </w:style>
  <w:style w:type="character" w:styleId="Hyperlnk">
    <w:name w:val="Hyperlink"/>
    <w:rsid w:val="00600A64"/>
    <w:rPr>
      <w:color w:val="0000FF"/>
      <w:u w:val="single"/>
    </w:rPr>
  </w:style>
  <w:style w:type="paragraph" w:styleId="Normalwebb">
    <w:name w:val="Normal (Web)"/>
    <w:basedOn w:val="Normal"/>
    <w:uiPriority w:val="99"/>
    <w:semiHidden/>
    <w:unhideWhenUsed/>
    <w:rsid w:val="00A441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8151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8151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0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ker\AppData\Local\Temp\999_106_TJANT%20Tj&#228;nsteanteckning%20efter%20utf&#246;rd%20tillsyn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8A26A80FE60B44A2A74E07F7C18750" ma:contentTypeVersion="20" ma:contentTypeDescription="Skapa ett nytt dokument." ma:contentTypeScope="" ma:versionID="82da1d8f7ced16536d4635ab9bca02fc">
  <xsd:schema xmlns:xsd="http://www.w3.org/2001/XMLSchema" xmlns:xs="http://www.w3.org/2001/XMLSchema" xmlns:p="http://schemas.microsoft.com/office/2006/metadata/properties" xmlns:ns2="59938aa6-48f5-4200-9bd3-1b4cb5e41f10" xmlns:ns3="ca9fd2de-8d15-4f26-97bb-4960c07a2826" targetNamespace="http://schemas.microsoft.com/office/2006/metadata/properties" ma:root="true" ma:fieldsID="5954e3dd8e2f9a41acea3bb158d9d345" ns2:_="" ns3:_="">
    <xsd:import namespace="59938aa6-48f5-4200-9bd3-1b4cb5e41f10"/>
    <xsd:import namespace="ca9fd2de-8d15-4f26-97bb-4960c07a28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38aa6-48f5-4200-9bd3-1b4cb5e41f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Bildmarkeringar" ma:readOnly="false" ma:fieldId="{5cf76f15-5ced-4ddc-b409-7134ff3c332f}" ma:taxonomyMulti="true" ma:sspId="d4a4816c-c0aa-4ccc-9514-48d9c334fb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fd2de-8d15-4f26-97bb-4960c07a282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d0820d5-453c-45a6-99a6-fef35716d92d}" ma:internalName="TaxCatchAll" ma:showField="CatchAllData" ma:web="ca9fd2de-8d15-4f26-97bb-4960c07a28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938aa6-48f5-4200-9bd3-1b4cb5e41f10">
      <Terms xmlns="http://schemas.microsoft.com/office/infopath/2007/PartnerControls"/>
    </lcf76f155ced4ddcb4097134ff3c332f>
    <TaxCatchAll xmlns="ca9fd2de-8d15-4f26-97bb-4960c07a2826" xsi:nil="true"/>
  </documentManagement>
</p:properties>
</file>

<file path=customXml/itemProps1.xml><?xml version="1.0" encoding="utf-8"?>
<ds:datastoreItem xmlns:ds="http://schemas.openxmlformats.org/officeDocument/2006/customXml" ds:itemID="{42BCE6E1-F0BE-4E60-B687-96B2E637DA33}"/>
</file>

<file path=customXml/itemProps2.xml><?xml version="1.0" encoding="utf-8"?>
<ds:datastoreItem xmlns:ds="http://schemas.openxmlformats.org/officeDocument/2006/customXml" ds:itemID="{A18A70C9-7DD6-431C-A3B2-7F6D8E17E260}"/>
</file>

<file path=customXml/itemProps3.xml><?xml version="1.0" encoding="utf-8"?>
<ds:datastoreItem xmlns:ds="http://schemas.openxmlformats.org/officeDocument/2006/customXml" ds:itemID="{D6FCEE5A-9EFE-4A0B-82F7-E219ABACF71D}"/>
</file>

<file path=docProps/app.xml><?xml version="1.0" encoding="utf-8"?>
<Properties xmlns="http://schemas.openxmlformats.org/officeDocument/2006/extended-properties" xmlns:vt="http://schemas.openxmlformats.org/officeDocument/2006/docPropsVTypes">
  <Template>999_106_TJANT Tjänsteanteckning efter utförd tillsyn</Template>
  <TotalTime>170</TotalTime>
  <Pages>1</Pages>
  <Words>863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Östersunds Kommun</Company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Kåke Rosén</dc:creator>
  <cp:keywords/>
  <cp:lastModifiedBy>Kåke Rosén</cp:lastModifiedBy>
  <cp:revision>7</cp:revision>
  <cp:lastPrinted>2018-08-28T11:14:00Z</cp:lastPrinted>
  <dcterms:created xsi:type="dcterms:W3CDTF">2018-08-16T07:40:00Z</dcterms:created>
  <dcterms:modified xsi:type="dcterms:W3CDTF">2018-08-28T11:10:00Z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0x010100958A26A80FE60B44A2A74E07F7C18750</vt:lpwstr>
  </property>
</Properties>
</file>